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ED" w:rsidRDefault="00922C74" w:rsidP="00083EE3">
      <w:pPr>
        <w:spacing w:after="0" w:line="360" w:lineRule="auto"/>
        <w:jc w:val="center"/>
        <w:rPr>
          <w:rFonts w:ascii="Arial" w:hAnsi="Arial" w:cs="Arial"/>
          <w:b/>
          <w:sz w:val="24"/>
          <w:szCs w:val="24"/>
        </w:rPr>
      </w:pPr>
      <w:r w:rsidRPr="00083EE3">
        <w:rPr>
          <w:rFonts w:ascii="Arial" w:hAnsi="Arial" w:cs="Arial"/>
          <w:b/>
          <w:sz w:val="24"/>
          <w:szCs w:val="24"/>
        </w:rPr>
        <w:t>EDITAL Nº</w:t>
      </w:r>
      <w:r w:rsidR="00E00ACD" w:rsidRPr="00083EE3">
        <w:rPr>
          <w:rFonts w:ascii="Arial" w:hAnsi="Arial" w:cs="Arial"/>
          <w:b/>
          <w:sz w:val="24"/>
          <w:szCs w:val="24"/>
        </w:rPr>
        <w:t xml:space="preserve"> 00</w:t>
      </w:r>
      <w:r w:rsidR="00D64DB3">
        <w:rPr>
          <w:rFonts w:ascii="Arial" w:hAnsi="Arial" w:cs="Arial"/>
          <w:b/>
          <w:sz w:val="24"/>
          <w:szCs w:val="24"/>
        </w:rPr>
        <w:t>1</w:t>
      </w:r>
      <w:r w:rsidR="00E00ACD" w:rsidRPr="00083EE3">
        <w:rPr>
          <w:rFonts w:ascii="Arial" w:hAnsi="Arial" w:cs="Arial"/>
          <w:b/>
          <w:sz w:val="24"/>
          <w:szCs w:val="24"/>
        </w:rPr>
        <w:t>/SECAJ</w:t>
      </w:r>
    </w:p>
    <w:p w:rsidR="00083EE3" w:rsidRPr="00083EE3" w:rsidRDefault="00083EE3" w:rsidP="00083EE3">
      <w:pPr>
        <w:spacing w:after="0" w:line="360" w:lineRule="auto"/>
        <w:jc w:val="center"/>
        <w:rPr>
          <w:rFonts w:ascii="Arial" w:hAnsi="Arial" w:cs="Arial"/>
          <w:b/>
          <w:sz w:val="24"/>
          <w:szCs w:val="24"/>
        </w:rPr>
      </w:pPr>
    </w:p>
    <w:p w:rsidR="00CD2119" w:rsidRPr="00083EE3" w:rsidRDefault="00CD2119" w:rsidP="00083EE3">
      <w:pPr>
        <w:spacing w:after="0" w:line="360" w:lineRule="auto"/>
        <w:jc w:val="both"/>
        <w:rPr>
          <w:rFonts w:ascii="Arial" w:hAnsi="Arial" w:cs="Arial"/>
          <w:b/>
          <w:sz w:val="24"/>
          <w:szCs w:val="24"/>
        </w:rPr>
      </w:pPr>
    </w:p>
    <w:p w:rsidR="00E34C55" w:rsidRDefault="00E34C55" w:rsidP="00083EE3">
      <w:pPr>
        <w:spacing w:after="0" w:line="360" w:lineRule="auto"/>
        <w:ind w:left="2268"/>
        <w:jc w:val="both"/>
        <w:rPr>
          <w:rFonts w:ascii="Arial" w:hAnsi="Arial" w:cs="Arial"/>
          <w:b/>
          <w:sz w:val="24"/>
          <w:szCs w:val="24"/>
        </w:rPr>
      </w:pPr>
      <w:r w:rsidRPr="00083EE3">
        <w:rPr>
          <w:rFonts w:ascii="Arial" w:hAnsi="Arial" w:cs="Arial"/>
          <w:b/>
          <w:sz w:val="24"/>
          <w:szCs w:val="24"/>
        </w:rPr>
        <w:t xml:space="preserve">Dispõe sobre a abertura do processo de inscrição para concessão de auxílio estudantil previsto </w:t>
      </w:r>
      <w:r w:rsidR="006343BB" w:rsidRPr="00083EE3">
        <w:rPr>
          <w:rFonts w:ascii="Arial" w:hAnsi="Arial" w:cs="Arial"/>
          <w:b/>
          <w:sz w:val="24"/>
          <w:szCs w:val="24"/>
        </w:rPr>
        <w:t xml:space="preserve">na Lei </w:t>
      </w:r>
      <w:r w:rsidR="00083EE3">
        <w:rPr>
          <w:rFonts w:ascii="Arial" w:hAnsi="Arial" w:cs="Arial"/>
          <w:b/>
          <w:sz w:val="24"/>
          <w:szCs w:val="24"/>
        </w:rPr>
        <w:t>O</w:t>
      </w:r>
      <w:r w:rsidR="006343BB" w:rsidRPr="00083EE3">
        <w:rPr>
          <w:rFonts w:ascii="Arial" w:hAnsi="Arial" w:cs="Arial"/>
          <w:b/>
          <w:sz w:val="24"/>
          <w:szCs w:val="24"/>
        </w:rPr>
        <w:t xml:space="preserve">rgânica do Município, </w:t>
      </w:r>
      <w:r w:rsidR="00AF3F91" w:rsidRPr="00083EE3">
        <w:rPr>
          <w:rFonts w:ascii="Arial" w:hAnsi="Arial" w:cs="Arial"/>
          <w:b/>
          <w:sz w:val="24"/>
          <w:szCs w:val="24"/>
        </w:rPr>
        <w:t xml:space="preserve">para o </w:t>
      </w:r>
      <w:r w:rsidR="00083EE3">
        <w:rPr>
          <w:rFonts w:ascii="Arial" w:hAnsi="Arial" w:cs="Arial"/>
          <w:b/>
          <w:sz w:val="24"/>
          <w:szCs w:val="24"/>
        </w:rPr>
        <w:t xml:space="preserve">1º </w:t>
      </w:r>
      <w:r w:rsidR="00AF3F91" w:rsidRPr="00083EE3">
        <w:rPr>
          <w:rFonts w:ascii="Arial" w:hAnsi="Arial" w:cs="Arial"/>
          <w:b/>
          <w:sz w:val="24"/>
          <w:szCs w:val="24"/>
        </w:rPr>
        <w:t>semestre</w:t>
      </w:r>
      <w:r w:rsidR="00083EE3">
        <w:rPr>
          <w:rFonts w:ascii="Arial" w:hAnsi="Arial" w:cs="Arial"/>
          <w:b/>
          <w:sz w:val="24"/>
          <w:szCs w:val="24"/>
        </w:rPr>
        <w:t xml:space="preserve"> de 2019</w:t>
      </w:r>
      <w:r w:rsidR="00AF3F91" w:rsidRPr="00083EE3">
        <w:rPr>
          <w:rFonts w:ascii="Arial" w:hAnsi="Arial" w:cs="Arial"/>
          <w:b/>
          <w:sz w:val="24"/>
          <w:szCs w:val="24"/>
        </w:rPr>
        <w:t xml:space="preserve">, </w:t>
      </w:r>
      <w:r w:rsidR="00083EE3">
        <w:rPr>
          <w:rFonts w:ascii="Arial" w:hAnsi="Arial" w:cs="Arial"/>
          <w:b/>
          <w:sz w:val="24"/>
          <w:szCs w:val="24"/>
        </w:rPr>
        <w:t xml:space="preserve">nos termos da </w:t>
      </w:r>
      <w:r w:rsidRPr="00083EE3">
        <w:rPr>
          <w:rFonts w:ascii="Arial" w:hAnsi="Arial" w:cs="Arial"/>
          <w:b/>
          <w:sz w:val="24"/>
          <w:szCs w:val="24"/>
        </w:rPr>
        <w:t xml:space="preserve">Lei </w:t>
      </w:r>
      <w:r w:rsidR="006343BB" w:rsidRPr="00083EE3">
        <w:rPr>
          <w:rFonts w:ascii="Arial" w:hAnsi="Arial" w:cs="Arial"/>
          <w:b/>
          <w:sz w:val="24"/>
          <w:szCs w:val="24"/>
        </w:rPr>
        <w:t xml:space="preserve">Municipal </w:t>
      </w:r>
      <w:r w:rsidR="00083EE3">
        <w:rPr>
          <w:rFonts w:ascii="Arial" w:hAnsi="Arial" w:cs="Arial"/>
          <w:b/>
          <w:sz w:val="24"/>
          <w:szCs w:val="24"/>
        </w:rPr>
        <w:t xml:space="preserve">nº </w:t>
      </w:r>
      <w:r w:rsidRPr="00083EE3">
        <w:rPr>
          <w:rFonts w:ascii="Arial" w:hAnsi="Arial" w:cs="Arial"/>
          <w:b/>
          <w:sz w:val="24"/>
          <w:szCs w:val="24"/>
        </w:rPr>
        <w:t>6</w:t>
      </w:r>
      <w:r w:rsidR="00083EE3">
        <w:rPr>
          <w:rFonts w:ascii="Arial" w:hAnsi="Arial" w:cs="Arial"/>
          <w:b/>
          <w:sz w:val="24"/>
          <w:szCs w:val="24"/>
        </w:rPr>
        <w:t>.</w:t>
      </w:r>
      <w:r w:rsidRPr="00083EE3">
        <w:rPr>
          <w:rFonts w:ascii="Arial" w:hAnsi="Arial" w:cs="Arial"/>
          <w:b/>
          <w:sz w:val="24"/>
          <w:szCs w:val="24"/>
        </w:rPr>
        <w:t>778/2017</w:t>
      </w:r>
      <w:r w:rsidR="00083EE3">
        <w:rPr>
          <w:rFonts w:ascii="Arial" w:hAnsi="Arial" w:cs="Arial"/>
          <w:b/>
          <w:sz w:val="24"/>
          <w:szCs w:val="24"/>
        </w:rPr>
        <w:t>.</w:t>
      </w:r>
    </w:p>
    <w:p w:rsidR="00083EE3" w:rsidRPr="00083EE3" w:rsidRDefault="00083EE3" w:rsidP="00083EE3">
      <w:pPr>
        <w:spacing w:after="0" w:line="360" w:lineRule="auto"/>
        <w:ind w:left="2268"/>
        <w:jc w:val="both"/>
        <w:rPr>
          <w:rFonts w:ascii="Arial" w:hAnsi="Arial" w:cs="Arial"/>
          <w:b/>
          <w:sz w:val="24"/>
          <w:szCs w:val="24"/>
        </w:rPr>
      </w:pPr>
    </w:p>
    <w:p w:rsidR="00E34C55" w:rsidRPr="00083EE3" w:rsidRDefault="00E34C55" w:rsidP="00083EE3">
      <w:pPr>
        <w:spacing w:after="0" w:line="360" w:lineRule="auto"/>
        <w:rPr>
          <w:rFonts w:ascii="Arial" w:hAnsi="Arial" w:cs="Arial"/>
          <w:sz w:val="24"/>
          <w:szCs w:val="24"/>
        </w:rPr>
      </w:pPr>
    </w:p>
    <w:p w:rsidR="00697363" w:rsidRDefault="00E34C55" w:rsidP="00083EE3">
      <w:pPr>
        <w:spacing w:after="0" w:line="360" w:lineRule="auto"/>
        <w:jc w:val="both"/>
        <w:rPr>
          <w:rFonts w:ascii="Arial" w:hAnsi="Arial" w:cs="Arial"/>
          <w:sz w:val="24"/>
          <w:szCs w:val="24"/>
        </w:rPr>
      </w:pPr>
      <w:r w:rsidRPr="00083EE3">
        <w:rPr>
          <w:rFonts w:ascii="Arial" w:hAnsi="Arial" w:cs="Arial"/>
          <w:sz w:val="24"/>
          <w:szCs w:val="24"/>
        </w:rPr>
        <w:t>O Prefeito de Itajaí, no uso de suas atribuições, em consonância com o disposto no art. 5º da Lei</w:t>
      </w:r>
      <w:r w:rsidR="006343BB" w:rsidRPr="00083EE3">
        <w:rPr>
          <w:rFonts w:ascii="Arial" w:hAnsi="Arial" w:cs="Arial"/>
          <w:sz w:val="24"/>
          <w:szCs w:val="24"/>
        </w:rPr>
        <w:t xml:space="preserve"> Municipal</w:t>
      </w:r>
      <w:r w:rsidRPr="00083EE3">
        <w:rPr>
          <w:rFonts w:ascii="Arial" w:hAnsi="Arial" w:cs="Arial"/>
          <w:sz w:val="24"/>
          <w:szCs w:val="24"/>
        </w:rPr>
        <w:t xml:space="preserve"> </w:t>
      </w:r>
      <w:r w:rsidR="00697363">
        <w:rPr>
          <w:rFonts w:ascii="Arial" w:hAnsi="Arial" w:cs="Arial"/>
          <w:sz w:val="24"/>
          <w:szCs w:val="24"/>
        </w:rPr>
        <w:t xml:space="preserve">nº </w:t>
      </w:r>
      <w:r w:rsidRPr="00083EE3">
        <w:rPr>
          <w:rFonts w:ascii="Arial" w:hAnsi="Arial" w:cs="Arial"/>
          <w:sz w:val="24"/>
          <w:szCs w:val="24"/>
        </w:rPr>
        <w:t>6</w:t>
      </w:r>
      <w:r w:rsidR="00697363">
        <w:rPr>
          <w:rFonts w:ascii="Arial" w:hAnsi="Arial" w:cs="Arial"/>
          <w:sz w:val="24"/>
          <w:szCs w:val="24"/>
        </w:rPr>
        <w:t>.</w:t>
      </w:r>
      <w:r w:rsidRPr="00083EE3">
        <w:rPr>
          <w:rFonts w:ascii="Arial" w:hAnsi="Arial" w:cs="Arial"/>
          <w:sz w:val="24"/>
          <w:szCs w:val="24"/>
        </w:rPr>
        <w:t xml:space="preserve">778/2017, </w:t>
      </w:r>
    </w:p>
    <w:p w:rsidR="00697363" w:rsidRDefault="00697363" w:rsidP="00083EE3">
      <w:pPr>
        <w:spacing w:after="0" w:line="360" w:lineRule="auto"/>
        <w:jc w:val="both"/>
        <w:rPr>
          <w:rFonts w:ascii="Arial" w:hAnsi="Arial" w:cs="Arial"/>
          <w:sz w:val="24"/>
          <w:szCs w:val="24"/>
        </w:rPr>
      </w:pPr>
    </w:p>
    <w:p w:rsidR="00697363" w:rsidRPr="00697363" w:rsidRDefault="00697363" w:rsidP="00083EE3">
      <w:pPr>
        <w:spacing w:after="0" w:line="360" w:lineRule="auto"/>
        <w:jc w:val="both"/>
        <w:rPr>
          <w:rFonts w:ascii="Arial" w:hAnsi="Arial" w:cs="Arial"/>
          <w:b/>
          <w:sz w:val="24"/>
          <w:szCs w:val="24"/>
        </w:rPr>
      </w:pPr>
      <w:r w:rsidRPr="00697363">
        <w:rPr>
          <w:rFonts w:ascii="Arial" w:hAnsi="Arial" w:cs="Arial"/>
          <w:b/>
          <w:sz w:val="24"/>
          <w:szCs w:val="24"/>
        </w:rPr>
        <w:t>RESOLVE:</w:t>
      </w:r>
    </w:p>
    <w:p w:rsidR="00697363" w:rsidRDefault="00697363" w:rsidP="00083EE3">
      <w:pPr>
        <w:spacing w:after="0" w:line="360" w:lineRule="auto"/>
        <w:jc w:val="both"/>
        <w:rPr>
          <w:rFonts w:ascii="Arial" w:hAnsi="Arial" w:cs="Arial"/>
          <w:sz w:val="24"/>
          <w:szCs w:val="24"/>
        </w:rPr>
      </w:pPr>
    </w:p>
    <w:p w:rsidR="00E34C55" w:rsidRPr="00083EE3" w:rsidRDefault="00E34C55" w:rsidP="00083EE3">
      <w:pPr>
        <w:spacing w:after="0" w:line="360" w:lineRule="auto"/>
        <w:jc w:val="both"/>
        <w:rPr>
          <w:rFonts w:ascii="Arial" w:hAnsi="Arial" w:cs="Arial"/>
          <w:sz w:val="24"/>
          <w:szCs w:val="24"/>
        </w:rPr>
      </w:pPr>
      <w:r w:rsidRPr="00083EE3">
        <w:rPr>
          <w:rFonts w:ascii="Arial" w:hAnsi="Arial" w:cs="Arial"/>
          <w:sz w:val="24"/>
          <w:szCs w:val="24"/>
        </w:rPr>
        <w:t>Torna</w:t>
      </w:r>
      <w:r w:rsidR="009339AB" w:rsidRPr="00083EE3">
        <w:rPr>
          <w:rFonts w:ascii="Arial" w:hAnsi="Arial" w:cs="Arial"/>
          <w:sz w:val="24"/>
          <w:szCs w:val="24"/>
        </w:rPr>
        <w:t>r público o período de inscrições</w:t>
      </w:r>
      <w:r w:rsidRPr="00083EE3">
        <w:rPr>
          <w:rFonts w:ascii="Arial" w:hAnsi="Arial" w:cs="Arial"/>
          <w:sz w:val="24"/>
          <w:szCs w:val="24"/>
        </w:rPr>
        <w:t xml:space="preserve"> para a concessão do auxílio a estudantes universitários comprovadamente carentes</w:t>
      </w:r>
      <w:r w:rsidR="006343BB" w:rsidRPr="00083EE3">
        <w:rPr>
          <w:rFonts w:ascii="Arial" w:hAnsi="Arial" w:cs="Arial"/>
          <w:sz w:val="24"/>
          <w:szCs w:val="24"/>
        </w:rPr>
        <w:t xml:space="preserve">, além de estabelecer critérios para a concessão, </w:t>
      </w:r>
      <w:r w:rsidR="00697363">
        <w:rPr>
          <w:rFonts w:ascii="Arial" w:hAnsi="Arial" w:cs="Arial"/>
          <w:sz w:val="24"/>
          <w:szCs w:val="24"/>
        </w:rPr>
        <w:t xml:space="preserve">nos termos da </w:t>
      </w:r>
      <w:r w:rsidR="006343BB" w:rsidRPr="00083EE3">
        <w:rPr>
          <w:rFonts w:ascii="Arial" w:hAnsi="Arial" w:cs="Arial"/>
          <w:sz w:val="24"/>
          <w:szCs w:val="24"/>
        </w:rPr>
        <w:t>Lei Municipal</w:t>
      </w:r>
      <w:r w:rsidR="00697363">
        <w:rPr>
          <w:rFonts w:ascii="Arial" w:hAnsi="Arial" w:cs="Arial"/>
          <w:sz w:val="24"/>
          <w:szCs w:val="24"/>
        </w:rPr>
        <w:t xml:space="preserve"> nº</w:t>
      </w:r>
      <w:r w:rsidR="006343BB" w:rsidRPr="00083EE3">
        <w:rPr>
          <w:rFonts w:ascii="Arial" w:hAnsi="Arial" w:cs="Arial"/>
          <w:sz w:val="24"/>
          <w:szCs w:val="24"/>
        </w:rPr>
        <w:t xml:space="preserve"> 6</w:t>
      </w:r>
      <w:r w:rsidR="00697363">
        <w:rPr>
          <w:rFonts w:ascii="Arial" w:hAnsi="Arial" w:cs="Arial"/>
          <w:sz w:val="24"/>
          <w:szCs w:val="24"/>
        </w:rPr>
        <w:t>.</w:t>
      </w:r>
      <w:r w:rsidR="006343BB" w:rsidRPr="00083EE3">
        <w:rPr>
          <w:rFonts w:ascii="Arial" w:hAnsi="Arial" w:cs="Arial"/>
          <w:sz w:val="24"/>
          <w:szCs w:val="24"/>
        </w:rPr>
        <w:t>778/2017.</w:t>
      </w:r>
    </w:p>
    <w:p w:rsidR="00971E89" w:rsidRPr="00083EE3" w:rsidRDefault="00971E89" w:rsidP="00083EE3">
      <w:pPr>
        <w:spacing w:after="0" w:line="360" w:lineRule="auto"/>
        <w:jc w:val="both"/>
        <w:rPr>
          <w:rFonts w:ascii="Arial" w:hAnsi="Arial" w:cs="Arial"/>
          <w:sz w:val="24"/>
          <w:szCs w:val="24"/>
        </w:rPr>
      </w:pPr>
    </w:p>
    <w:p w:rsidR="005055C7" w:rsidRDefault="005055C7" w:rsidP="00083EE3">
      <w:pPr>
        <w:spacing w:after="0" w:line="360" w:lineRule="auto"/>
        <w:jc w:val="center"/>
        <w:rPr>
          <w:rFonts w:ascii="Arial" w:hAnsi="Arial" w:cs="Arial"/>
          <w:b/>
          <w:sz w:val="24"/>
          <w:szCs w:val="24"/>
        </w:rPr>
      </w:pPr>
    </w:p>
    <w:p w:rsidR="00971E89" w:rsidRDefault="00971E89" w:rsidP="00083EE3">
      <w:pPr>
        <w:spacing w:after="0" w:line="360" w:lineRule="auto"/>
        <w:jc w:val="center"/>
        <w:rPr>
          <w:rFonts w:ascii="Arial" w:hAnsi="Arial" w:cs="Arial"/>
          <w:b/>
          <w:sz w:val="24"/>
          <w:szCs w:val="24"/>
        </w:rPr>
      </w:pPr>
      <w:r w:rsidRPr="00083EE3">
        <w:rPr>
          <w:rFonts w:ascii="Arial" w:hAnsi="Arial" w:cs="Arial"/>
          <w:b/>
          <w:sz w:val="24"/>
          <w:szCs w:val="24"/>
        </w:rPr>
        <w:t>DISPOSIÇÕES GERAIS</w:t>
      </w:r>
    </w:p>
    <w:p w:rsidR="005055C7" w:rsidRPr="00083EE3" w:rsidRDefault="005055C7" w:rsidP="00083EE3">
      <w:pPr>
        <w:spacing w:after="0" w:line="360" w:lineRule="auto"/>
        <w:jc w:val="center"/>
        <w:rPr>
          <w:rFonts w:ascii="Arial" w:hAnsi="Arial" w:cs="Arial"/>
          <w:b/>
          <w:sz w:val="24"/>
          <w:szCs w:val="24"/>
        </w:rPr>
      </w:pPr>
    </w:p>
    <w:p w:rsidR="00971E89" w:rsidRPr="00083EE3" w:rsidRDefault="00971E89" w:rsidP="00083EE3">
      <w:pPr>
        <w:spacing w:after="0" w:line="360" w:lineRule="auto"/>
        <w:jc w:val="both"/>
        <w:rPr>
          <w:rFonts w:ascii="Arial" w:hAnsi="Arial" w:cs="Arial"/>
          <w:b/>
          <w:sz w:val="24"/>
          <w:szCs w:val="24"/>
        </w:rPr>
      </w:pPr>
    </w:p>
    <w:p w:rsidR="006343BB" w:rsidRDefault="005055C7" w:rsidP="00083EE3">
      <w:pPr>
        <w:spacing w:after="0" w:line="360" w:lineRule="auto"/>
        <w:jc w:val="both"/>
        <w:rPr>
          <w:rFonts w:ascii="Arial" w:hAnsi="Arial" w:cs="Arial"/>
          <w:sz w:val="24"/>
          <w:szCs w:val="24"/>
        </w:rPr>
      </w:pPr>
      <w:r>
        <w:rPr>
          <w:rFonts w:ascii="Arial" w:hAnsi="Arial" w:cs="Arial"/>
          <w:b/>
          <w:sz w:val="24"/>
          <w:szCs w:val="24"/>
        </w:rPr>
        <w:t xml:space="preserve">I. </w:t>
      </w:r>
      <w:r w:rsidR="00695F23" w:rsidRPr="00083EE3">
        <w:rPr>
          <w:rFonts w:ascii="Arial" w:hAnsi="Arial" w:cs="Arial"/>
          <w:sz w:val="24"/>
          <w:szCs w:val="24"/>
        </w:rPr>
        <w:t xml:space="preserve">A concessão do auxílio a estudantes universitários, comprovadamente carentes, previsto no </w:t>
      </w:r>
      <w:r>
        <w:rPr>
          <w:rFonts w:ascii="Arial" w:hAnsi="Arial" w:cs="Arial"/>
          <w:sz w:val="24"/>
          <w:szCs w:val="24"/>
        </w:rPr>
        <w:t>a</w:t>
      </w:r>
      <w:r w:rsidR="00695F23" w:rsidRPr="00083EE3">
        <w:rPr>
          <w:rFonts w:ascii="Arial" w:hAnsi="Arial" w:cs="Arial"/>
          <w:sz w:val="24"/>
          <w:szCs w:val="24"/>
        </w:rPr>
        <w:t xml:space="preserve">rt. 192 da </w:t>
      </w:r>
      <w:hyperlink r:id="rId7" w:history="1">
        <w:r w:rsidR="00695F23" w:rsidRPr="00083EE3">
          <w:rPr>
            <w:rStyle w:val="Hyperlink"/>
            <w:rFonts w:ascii="Arial" w:hAnsi="Arial" w:cs="Arial"/>
            <w:color w:val="auto"/>
            <w:sz w:val="24"/>
            <w:szCs w:val="24"/>
            <w:u w:val="none"/>
          </w:rPr>
          <w:t>Lei Orgânica</w:t>
        </w:r>
      </w:hyperlink>
      <w:r w:rsidR="00695F23" w:rsidRPr="00083EE3">
        <w:rPr>
          <w:rFonts w:ascii="Arial" w:hAnsi="Arial" w:cs="Arial"/>
          <w:sz w:val="24"/>
          <w:szCs w:val="24"/>
        </w:rPr>
        <w:t xml:space="preserve"> Municipal, observará</w:t>
      </w:r>
      <w:r>
        <w:rPr>
          <w:rFonts w:ascii="Arial" w:hAnsi="Arial" w:cs="Arial"/>
          <w:sz w:val="24"/>
          <w:szCs w:val="24"/>
        </w:rPr>
        <w:t xml:space="preserve"> as seguintes exigências:</w:t>
      </w:r>
    </w:p>
    <w:p w:rsidR="005055C7" w:rsidRPr="00083EE3" w:rsidRDefault="005055C7" w:rsidP="00083EE3">
      <w:pPr>
        <w:spacing w:after="0" w:line="360" w:lineRule="auto"/>
        <w:jc w:val="both"/>
        <w:rPr>
          <w:rFonts w:ascii="Arial" w:hAnsi="Arial" w:cs="Arial"/>
          <w:sz w:val="24"/>
          <w:szCs w:val="24"/>
        </w:rPr>
      </w:pPr>
    </w:p>
    <w:p w:rsidR="000F620D" w:rsidRPr="00083EE3" w:rsidRDefault="00531DA6" w:rsidP="00083EE3">
      <w:pPr>
        <w:spacing w:after="0" w:line="360" w:lineRule="auto"/>
        <w:jc w:val="both"/>
        <w:rPr>
          <w:rFonts w:ascii="Arial" w:hAnsi="Arial" w:cs="Arial"/>
          <w:sz w:val="24"/>
          <w:szCs w:val="24"/>
        </w:rPr>
      </w:pPr>
      <w:r>
        <w:rPr>
          <w:rFonts w:ascii="Arial" w:hAnsi="Arial" w:cs="Arial"/>
          <w:sz w:val="24"/>
          <w:szCs w:val="24"/>
        </w:rPr>
        <w:t>a</w:t>
      </w:r>
      <w:r w:rsidR="006920F8">
        <w:rPr>
          <w:rFonts w:ascii="Arial" w:hAnsi="Arial" w:cs="Arial"/>
          <w:sz w:val="24"/>
          <w:szCs w:val="24"/>
        </w:rPr>
        <w:t>)</w:t>
      </w:r>
      <w:r w:rsidR="000F620D" w:rsidRPr="00083EE3">
        <w:rPr>
          <w:rFonts w:ascii="Arial" w:hAnsi="Arial" w:cs="Arial"/>
          <w:sz w:val="24"/>
          <w:szCs w:val="24"/>
        </w:rPr>
        <w:t xml:space="preserve"> O auxílio pode ser concedido a alunos carentes regularmente matriculados em universidades ou faculdades sediadas em Itajaí em cursos reconhecidos pelo MEC;</w:t>
      </w:r>
    </w:p>
    <w:p w:rsidR="000F620D" w:rsidRDefault="00531DA6" w:rsidP="00083EE3">
      <w:pPr>
        <w:spacing w:after="0" w:line="360" w:lineRule="auto"/>
        <w:jc w:val="both"/>
        <w:rPr>
          <w:rFonts w:ascii="Arial" w:hAnsi="Arial" w:cs="Arial"/>
          <w:sz w:val="24"/>
          <w:szCs w:val="24"/>
        </w:rPr>
      </w:pPr>
      <w:r>
        <w:rPr>
          <w:rFonts w:ascii="Arial" w:hAnsi="Arial" w:cs="Arial"/>
          <w:sz w:val="24"/>
          <w:szCs w:val="24"/>
        </w:rPr>
        <w:t>b</w:t>
      </w:r>
      <w:r w:rsidR="006920F8">
        <w:rPr>
          <w:rFonts w:ascii="Arial" w:hAnsi="Arial" w:cs="Arial"/>
          <w:sz w:val="24"/>
          <w:szCs w:val="24"/>
        </w:rPr>
        <w:t>)</w:t>
      </w:r>
      <w:r w:rsidR="000F620D" w:rsidRPr="00083EE3">
        <w:rPr>
          <w:rFonts w:ascii="Arial" w:hAnsi="Arial" w:cs="Arial"/>
          <w:sz w:val="24"/>
          <w:szCs w:val="24"/>
        </w:rPr>
        <w:t xml:space="preserve"> matriculados em universidades ou faculdades situadas no Estado de Santa Catarina, localizadas até 60 km de distância deste </w:t>
      </w:r>
      <w:r w:rsidR="005055C7">
        <w:rPr>
          <w:rFonts w:ascii="Arial" w:hAnsi="Arial" w:cs="Arial"/>
          <w:sz w:val="24"/>
          <w:szCs w:val="24"/>
        </w:rPr>
        <w:t>m</w:t>
      </w:r>
      <w:r w:rsidR="000F620D" w:rsidRPr="00083EE3">
        <w:rPr>
          <w:rFonts w:ascii="Arial" w:hAnsi="Arial" w:cs="Arial"/>
          <w:sz w:val="24"/>
          <w:szCs w:val="24"/>
        </w:rPr>
        <w:t>unicípio, em cursos reconhecidos pelo MEC e não oferecidos por instit</w:t>
      </w:r>
      <w:r w:rsidR="009339AB" w:rsidRPr="00083EE3">
        <w:rPr>
          <w:rFonts w:ascii="Arial" w:hAnsi="Arial" w:cs="Arial"/>
          <w:sz w:val="24"/>
          <w:szCs w:val="24"/>
        </w:rPr>
        <w:t>uições sediadas em nossa cidade;</w:t>
      </w:r>
    </w:p>
    <w:p w:rsidR="005055C7" w:rsidRPr="00083EE3" w:rsidRDefault="005055C7" w:rsidP="00083EE3">
      <w:pPr>
        <w:spacing w:after="0" w:line="360" w:lineRule="auto"/>
        <w:jc w:val="both"/>
        <w:rPr>
          <w:rFonts w:ascii="Arial" w:hAnsi="Arial" w:cs="Arial"/>
          <w:sz w:val="24"/>
          <w:szCs w:val="24"/>
        </w:rPr>
      </w:pPr>
    </w:p>
    <w:p w:rsidR="000F620D" w:rsidRDefault="005055C7" w:rsidP="00083EE3">
      <w:pPr>
        <w:spacing w:after="0" w:line="360" w:lineRule="auto"/>
        <w:jc w:val="both"/>
        <w:rPr>
          <w:rFonts w:ascii="Arial" w:hAnsi="Arial" w:cs="Arial"/>
          <w:sz w:val="24"/>
          <w:szCs w:val="24"/>
        </w:rPr>
      </w:pPr>
      <w:r>
        <w:rPr>
          <w:rFonts w:ascii="Arial" w:hAnsi="Arial" w:cs="Arial"/>
          <w:b/>
          <w:sz w:val="24"/>
          <w:szCs w:val="24"/>
        </w:rPr>
        <w:lastRenderedPageBreak/>
        <w:t xml:space="preserve">II. </w:t>
      </w:r>
      <w:r w:rsidR="000F620D" w:rsidRPr="00083EE3">
        <w:rPr>
          <w:rFonts w:ascii="Arial" w:hAnsi="Arial" w:cs="Arial"/>
          <w:sz w:val="24"/>
          <w:szCs w:val="24"/>
        </w:rPr>
        <w:t xml:space="preserve">Não será concedido o auxílio </w:t>
      </w:r>
      <w:r w:rsidR="00F22985">
        <w:rPr>
          <w:rFonts w:ascii="Arial" w:hAnsi="Arial" w:cs="Arial"/>
          <w:sz w:val="24"/>
          <w:szCs w:val="24"/>
        </w:rPr>
        <w:t xml:space="preserve">para </w:t>
      </w:r>
      <w:r w:rsidR="000F620D" w:rsidRPr="00083EE3">
        <w:rPr>
          <w:rFonts w:ascii="Arial" w:hAnsi="Arial" w:cs="Arial"/>
          <w:sz w:val="24"/>
          <w:szCs w:val="24"/>
        </w:rPr>
        <w:t>cursos de educação à distância</w:t>
      </w:r>
      <w:r w:rsidR="00F22985">
        <w:rPr>
          <w:rFonts w:ascii="Arial" w:hAnsi="Arial" w:cs="Arial"/>
          <w:sz w:val="24"/>
          <w:szCs w:val="24"/>
        </w:rPr>
        <w:t>, conforme previsto no parágrafo único do art. 1º da Lei Municipal nº 6.778/2017</w:t>
      </w:r>
      <w:r w:rsidR="000F620D" w:rsidRPr="00083EE3">
        <w:rPr>
          <w:rFonts w:ascii="Arial" w:hAnsi="Arial" w:cs="Arial"/>
          <w:sz w:val="24"/>
          <w:szCs w:val="24"/>
        </w:rPr>
        <w:t>.</w:t>
      </w:r>
    </w:p>
    <w:p w:rsidR="005055C7" w:rsidRPr="00083EE3" w:rsidRDefault="005055C7" w:rsidP="00083EE3">
      <w:pPr>
        <w:spacing w:after="0" w:line="360" w:lineRule="auto"/>
        <w:jc w:val="both"/>
        <w:rPr>
          <w:rFonts w:ascii="Arial" w:hAnsi="Arial" w:cs="Arial"/>
          <w:sz w:val="24"/>
          <w:szCs w:val="24"/>
        </w:rPr>
      </w:pPr>
    </w:p>
    <w:p w:rsidR="009D6B4B" w:rsidRDefault="00410EA1" w:rsidP="00083EE3">
      <w:pPr>
        <w:spacing w:after="0" w:line="360" w:lineRule="auto"/>
        <w:jc w:val="both"/>
        <w:rPr>
          <w:rFonts w:ascii="Arial" w:hAnsi="Arial" w:cs="Arial"/>
          <w:sz w:val="24"/>
          <w:szCs w:val="24"/>
        </w:rPr>
      </w:pPr>
      <w:r>
        <w:rPr>
          <w:rFonts w:ascii="Arial" w:hAnsi="Arial" w:cs="Arial"/>
          <w:b/>
          <w:sz w:val="24"/>
          <w:szCs w:val="24"/>
        </w:rPr>
        <w:t>I</w:t>
      </w:r>
      <w:r w:rsidR="009D6B4B">
        <w:rPr>
          <w:rFonts w:ascii="Arial" w:hAnsi="Arial" w:cs="Arial"/>
          <w:b/>
          <w:sz w:val="24"/>
          <w:szCs w:val="24"/>
        </w:rPr>
        <w:t>II.</w:t>
      </w:r>
      <w:r w:rsidR="000F620D" w:rsidRPr="00083EE3">
        <w:rPr>
          <w:rFonts w:ascii="Arial" w:hAnsi="Arial" w:cs="Arial"/>
          <w:sz w:val="24"/>
          <w:szCs w:val="24"/>
        </w:rPr>
        <w:t xml:space="preserve"> A avaliação do índice de carência dos universitários itajaienses </w:t>
      </w:r>
      <w:r w:rsidR="009D6B4B">
        <w:rPr>
          <w:rFonts w:ascii="Arial" w:hAnsi="Arial" w:cs="Arial"/>
          <w:sz w:val="24"/>
          <w:szCs w:val="24"/>
        </w:rPr>
        <w:t xml:space="preserve">inscritos para a concessão de auxílio de que trata a </w:t>
      </w:r>
      <w:r w:rsidR="009D6B4B" w:rsidRPr="00083EE3">
        <w:rPr>
          <w:rFonts w:ascii="Arial" w:hAnsi="Arial" w:cs="Arial"/>
          <w:sz w:val="24"/>
          <w:szCs w:val="24"/>
        </w:rPr>
        <w:t xml:space="preserve">Lei Municipal </w:t>
      </w:r>
      <w:r w:rsidR="009D6B4B">
        <w:rPr>
          <w:rFonts w:ascii="Arial" w:hAnsi="Arial" w:cs="Arial"/>
          <w:sz w:val="24"/>
          <w:szCs w:val="24"/>
        </w:rPr>
        <w:t xml:space="preserve">nº </w:t>
      </w:r>
      <w:r w:rsidR="009D6B4B" w:rsidRPr="00083EE3">
        <w:rPr>
          <w:rFonts w:ascii="Arial" w:hAnsi="Arial" w:cs="Arial"/>
          <w:sz w:val="24"/>
          <w:szCs w:val="24"/>
        </w:rPr>
        <w:t>6</w:t>
      </w:r>
      <w:r w:rsidR="009D6B4B">
        <w:rPr>
          <w:rFonts w:ascii="Arial" w:hAnsi="Arial" w:cs="Arial"/>
          <w:sz w:val="24"/>
          <w:szCs w:val="24"/>
        </w:rPr>
        <w:t>6</w:t>
      </w:r>
      <w:r w:rsidR="009D6B4B" w:rsidRPr="00083EE3">
        <w:rPr>
          <w:rFonts w:ascii="Arial" w:hAnsi="Arial" w:cs="Arial"/>
          <w:sz w:val="24"/>
          <w:szCs w:val="24"/>
        </w:rPr>
        <w:t>778/2017</w:t>
      </w:r>
      <w:r w:rsidR="009D6B4B">
        <w:rPr>
          <w:rFonts w:ascii="Arial" w:hAnsi="Arial" w:cs="Arial"/>
          <w:sz w:val="24"/>
          <w:szCs w:val="24"/>
        </w:rPr>
        <w:t>, será realizada por Comissão devidamente nomeada para tal finalidade.</w:t>
      </w:r>
    </w:p>
    <w:p w:rsidR="009D6B4B" w:rsidRPr="00083EE3" w:rsidRDefault="00931117" w:rsidP="00083EE3">
      <w:pPr>
        <w:spacing w:after="0" w:line="360" w:lineRule="auto"/>
        <w:jc w:val="both"/>
        <w:rPr>
          <w:rFonts w:ascii="Arial" w:hAnsi="Arial" w:cs="Arial"/>
          <w:sz w:val="24"/>
          <w:szCs w:val="24"/>
        </w:rPr>
      </w:pPr>
      <w:r w:rsidRPr="00083EE3">
        <w:rPr>
          <w:rFonts w:ascii="Arial" w:hAnsi="Arial" w:cs="Arial"/>
          <w:sz w:val="24"/>
          <w:szCs w:val="24"/>
        </w:rPr>
        <w:t xml:space="preserve"> </w:t>
      </w:r>
    </w:p>
    <w:p w:rsidR="000F620D" w:rsidRDefault="009D6B4B" w:rsidP="00083EE3">
      <w:pPr>
        <w:spacing w:after="0" w:line="360" w:lineRule="auto"/>
        <w:jc w:val="both"/>
        <w:rPr>
          <w:rFonts w:ascii="Arial" w:hAnsi="Arial" w:cs="Arial"/>
          <w:bCs/>
          <w:sz w:val="24"/>
          <w:szCs w:val="24"/>
        </w:rPr>
      </w:pPr>
      <w:r>
        <w:rPr>
          <w:rFonts w:ascii="Arial" w:hAnsi="Arial" w:cs="Arial"/>
          <w:b/>
          <w:sz w:val="24"/>
          <w:szCs w:val="24"/>
        </w:rPr>
        <w:t xml:space="preserve">IV. </w:t>
      </w:r>
      <w:r w:rsidR="001913BF" w:rsidRPr="00083EE3">
        <w:rPr>
          <w:rFonts w:ascii="Arial" w:hAnsi="Arial" w:cs="Arial"/>
          <w:bCs/>
          <w:sz w:val="24"/>
          <w:szCs w:val="24"/>
        </w:rPr>
        <w:t>Para pleitear a concessão do auxílio universitário, o estudante deverá comprovar ser residente e domiciliado, juntamente com seu grupo familiar, no Município de Itajaí, não ter renda familiar superior a 08 (oito) salários mínimos vigentes e não usufruir de subsídios financeiros educativos de qualquer natureza, salvo quando se tratar de financiamento estudantil parcial, não podendo o valor do auxílio concedido ultrapassar a fração da mensalidade não abrangida pelo financiamento.</w:t>
      </w:r>
    </w:p>
    <w:p w:rsidR="009D6B4B" w:rsidRPr="00083EE3" w:rsidRDefault="009D6B4B" w:rsidP="00083EE3">
      <w:pPr>
        <w:spacing w:after="0" w:line="360" w:lineRule="auto"/>
        <w:jc w:val="both"/>
        <w:rPr>
          <w:rFonts w:ascii="Arial" w:hAnsi="Arial" w:cs="Arial"/>
          <w:bCs/>
          <w:sz w:val="24"/>
          <w:szCs w:val="24"/>
        </w:rPr>
      </w:pPr>
    </w:p>
    <w:p w:rsidR="001913BF" w:rsidRDefault="007C4782" w:rsidP="00083EE3">
      <w:pPr>
        <w:spacing w:after="0" w:line="360" w:lineRule="auto"/>
        <w:jc w:val="both"/>
        <w:rPr>
          <w:rFonts w:ascii="Arial" w:hAnsi="Arial" w:cs="Arial"/>
          <w:sz w:val="24"/>
          <w:szCs w:val="24"/>
        </w:rPr>
      </w:pPr>
      <w:r w:rsidRPr="00083EE3">
        <w:rPr>
          <w:rFonts w:ascii="Arial" w:hAnsi="Arial" w:cs="Arial"/>
          <w:b/>
          <w:bCs/>
          <w:sz w:val="24"/>
          <w:szCs w:val="24"/>
        </w:rPr>
        <w:t xml:space="preserve">§ </w:t>
      </w:r>
      <w:r w:rsidR="009D6B4B">
        <w:rPr>
          <w:rFonts w:ascii="Arial" w:hAnsi="Arial" w:cs="Arial"/>
          <w:b/>
          <w:bCs/>
          <w:sz w:val="24"/>
          <w:szCs w:val="24"/>
        </w:rPr>
        <w:t>1</w:t>
      </w:r>
      <w:r w:rsidR="00AB380F" w:rsidRPr="00083EE3">
        <w:rPr>
          <w:rFonts w:ascii="Arial" w:hAnsi="Arial" w:cs="Arial"/>
          <w:b/>
          <w:bCs/>
          <w:sz w:val="24"/>
          <w:szCs w:val="24"/>
        </w:rPr>
        <w:t>º</w:t>
      </w:r>
      <w:r w:rsidR="009D6B4B">
        <w:rPr>
          <w:rFonts w:ascii="Arial" w:hAnsi="Arial" w:cs="Arial"/>
          <w:b/>
          <w:bCs/>
          <w:sz w:val="24"/>
          <w:szCs w:val="24"/>
        </w:rPr>
        <w:t xml:space="preserve">. </w:t>
      </w:r>
      <w:r w:rsidR="001913BF" w:rsidRPr="00083EE3">
        <w:rPr>
          <w:rFonts w:ascii="Arial" w:hAnsi="Arial" w:cs="Arial"/>
          <w:sz w:val="24"/>
          <w:szCs w:val="24"/>
        </w:rPr>
        <w:t>Entende-se que o grupo familiar é composto por todos os indivíduos que sejam mantidos pelo mesmo conjunto de renda (contribuam ou usufruam dela), na condição de dependentes do responsável do grupo.</w:t>
      </w:r>
    </w:p>
    <w:p w:rsidR="009D6B4B" w:rsidRPr="00083EE3" w:rsidRDefault="009D6B4B" w:rsidP="00083EE3">
      <w:pPr>
        <w:spacing w:after="0" w:line="360" w:lineRule="auto"/>
        <w:jc w:val="both"/>
        <w:rPr>
          <w:rFonts w:ascii="Arial" w:hAnsi="Arial" w:cs="Arial"/>
          <w:sz w:val="24"/>
          <w:szCs w:val="24"/>
        </w:rPr>
      </w:pPr>
    </w:p>
    <w:p w:rsidR="00AB380F" w:rsidRDefault="007C4782" w:rsidP="00083EE3">
      <w:pPr>
        <w:spacing w:after="0" w:line="360" w:lineRule="auto"/>
        <w:jc w:val="both"/>
        <w:rPr>
          <w:rFonts w:ascii="Arial" w:hAnsi="Arial" w:cs="Arial"/>
          <w:sz w:val="24"/>
          <w:szCs w:val="24"/>
        </w:rPr>
      </w:pPr>
      <w:r w:rsidRPr="00083EE3">
        <w:rPr>
          <w:rFonts w:ascii="Arial" w:hAnsi="Arial" w:cs="Arial"/>
          <w:b/>
          <w:sz w:val="24"/>
          <w:szCs w:val="24"/>
        </w:rPr>
        <w:t xml:space="preserve">§ </w:t>
      </w:r>
      <w:r w:rsidR="009D6B4B">
        <w:rPr>
          <w:rFonts w:ascii="Arial" w:hAnsi="Arial" w:cs="Arial"/>
          <w:b/>
          <w:sz w:val="24"/>
          <w:szCs w:val="24"/>
        </w:rPr>
        <w:t>2</w:t>
      </w:r>
      <w:r w:rsidR="00AB380F" w:rsidRPr="00083EE3">
        <w:rPr>
          <w:rFonts w:ascii="Arial" w:hAnsi="Arial" w:cs="Arial"/>
          <w:b/>
          <w:sz w:val="24"/>
          <w:szCs w:val="24"/>
        </w:rPr>
        <w:t>º</w:t>
      </w:r>
      <w:r w:rsidR="009D6B4B">
        <w:rPr>
          <w:rFonts w:ascii="Arial" w:hAnsi="Arial" w:cs="Arial"/>
          <w:b/>
          <w:sz w:val="24"/>
          <w:szCs w:val="24"/>
        </w:rPr>
        <w:t>.</w:t>
      </w:r>
      <w:r w:rsidR="00AB380F" w:rsidRPr="00083EE3">
        <w:rPr>
          <w:rFonts w:ascii="Arial" w:hAnsi="Arial" w:cs="Arial"/>
          <w:b/>
          <w:sz w:val="24"/>
          <w:szCs w:val="24"/>
        </w:rPr>
        <w:t xml:space="preserve"> </w:t>
      </w:r>
      <w:r w:rsidR="00AB380F" w:rsidRPr="00083EE3">
        <w:rPr>
          <w:rFonts w:ascii="Arial" w:hAnsi="Arial" w:cs="Arial"/>
          <w:sz w:val="24"/>
          <w:szCs w:val="24"/>
        </w:rPr>
        <w:t>A renda familiar para todos os fins deste edital é composta pelos rendimentos brutos</w:t>
      </w:r>
      <w:r w:rsidR="006B17E4" w:rsidRPr="00083EE3">
        <w:rPr>
          <w:rFonts w:ascii="Arial" w:hAnsi="Arial" w:cs="Arial"/>
          <w:sz w:val="24"/>
          <w:szCs w:val="24"/>
        </w:rPr>
        <w:t>, rendimentos percebidos a título de aluguel e demais</w:t>
      </w:r>
      <w:r w:rsidR="00AB380F" w:rsidRPr="00083EE3">
        <w:rPr>
          <w:rFonts w:ascii="Arial" w:hAnsi="Arial" w:cs="Arial"/>
          <w:sz w:val="24"/>
          <w:szCs w:val="24"/>
        </w:rPr>
        <w:t>, excetuando-se os valores percebidos a título de férias, décimo terceiro salário, ajuda de custo, vale transporte e demais verbas de caráter indenizatório ou não tributáveis.</w:t>
      </w:r>
    </w:p>
    <w:p w:rsidR="009D6B4B" w:rsidRPr="00083EE3" w:rsidRDefault="009D6B4B" w:rsidP="00083EE3">
      <w:pPr>
        <w:spacing w:after="0" w:line="360" w:lineRule="auto"/>
        <w:jc w:val="both"/>
        <w:rPr>
          <w:rFonts w:ascii="Arial" w:hAnsi="Arial" w:cs="Arial"/>
          <w:sz w:val="24"/>
          <w:szCs w:val="24"/>
        </w:rPr>
      </w:pPr>
    </w:p>
    <w:p w:rsidR="009D6B4B" w:rsidRDefault="007C4782" w:rsidP="00083EE3">
      <w:pPr>
        <w:spacing w:after="0" w:line="360" w:lineRule="auto"/>
        <w:jc w:val="both"/>
        <w:rPr>
          <w:rFonts w:ascii="Arial" w:hAnsi="Arial" w:cs="Arial"/>
          <w:sz w:val="24"/>
          <w:szCs w:val="24"/>
        </w:rPr>
      </w:pPr>
      <w:r w:rsidRPr="00083EE3">
        <w:rPr>
          <w:rFonts w:ascii="Arial" w:hAnsi="Arial" w:cs="Arial"/>
          <w:b/>
          <w:sz w:val="24"/>
          <w:szCs w:val="24"/>
        </w:rPr>
        <w:t xml:space="preserve">§ </w:t>
      </w:r>
      <w:r w:rsidR="009D6B4B">
        <w:rPr>
          <w:rFonts w:ascii="Arial" w:hAnsi="Arial" w:cs="Arial"/>
          <w:b/>
          <w:sz w:val="24"/>
          <w:szCs w:val="24"/>
        </w:rPr>
        <w:t>3</w:t>
      </w:r>
      <w:r w:rsidR="00AB380F" w:rsidRPr="00083EE3">
        <w:rPr>
          <w:rFonts w:ascii="Arial" w:hAnsi="Arial" w:cs="Arial"/>
          <w:b/>
          <w:sz w:val="24"/>
          <w:szCs w:val="24"/>
        </w:rPr>
        <w:t>º</w:t>
      </w:r>
      <w:r w:rsidR="009D6B4B">
        <w:rPr>
          <w:rFonts w:ascii="Arial" w:hAnsi="Arial" w:cs="Arial"/>
          <w:b/>
          <w:sz w:val="24"/>
          <w:szCs w:val="24"/>
        </w:rPr>
        <w:t>.</w:t>
      </w:r>
      <w:r w:rsidR="00AB380F" w:rsidRPr="00083EE3">
        <w:rPr>
          <w:rFonts w:ascii="Arial" w:hAnsi="Arial" w:cs="Arial"/>
          <w:sz w:val="24"/>
          <w:szCs w:val="24"/>
        </w:rPr>
        <w:t xml:space="preserve"> O candidato ou membro do grupo familiar que </w:t>
      </w:r>
      <w:r w:rsidR="00E95343" w:rsidRPr="00083EE3">
        <w:rPr>
          <w:rFonts w:ascii="Arial" w:hAnsi="Arial" w:cs="Arial"/>
          <w:sz w:val="24"/>
          <w:szCs w:val="24"/>
        </w:rPr>
        <w:t xml:space="preserve">percebe renda mensal variável deverá informar no momento da inscrição a média salarial com base nos 3 (três) meses anteriores à inscrição, obtida através da seguinte fórmula: </w:t>
      </w:r>
    </w:p>
    <w:p w:rsidR="009D6B4B" w:rsidRDefault="009D6B4B" w:rsidP="00083EE3">
      <w:pPr>
        <w:spacing w:after="0" w:line="360" w:lineRule="auto"/>
        <w:jc w:val="both"/>
        <w:rPr>
          <w:rFonts w:ascii="Arial" w:hAnsi="Arial" w:cs="Arial"/>
          <w:sz w:val="24"/>
          <w:szCs w:val="24"/>
        </w:rPr>
      </w:pPr>
    </w:p>
    <w:p w:rsidR="00AB380F" w:rsidRPr="00083EE3" w:rsidRDefault="00E95343" w:rsidP="00083EE3">
      <w:pPr>
        <w:spacing w:after="0" w:line="360" w:lineRule="auto"/>
        <w:jc w:val="both"/>
        <w:rPr>
          <w:rFonts w:ascii="Arial" w:hAnsi="Arial" w:cs="Arial"/>
          <w:sz w:val="24"/>
          <w:szCs w:val="24"/>
        </w:rPr>
      </w:pPr>
      <w:r w:rsidRPr="00083EE3">
        <w:rPr>
          <w:rFonts w:ascii="Arial" w:hAnsi="Arial" w:cs="Arial"/>
          <w:sz w:val="24"/>
          <w:szCs w:val="24"/>
        </w:rPr>
        <w:t>RM 1 + RM2 + RM3 / 3 = RM</w:t>
      </w:r>
      <w:r w:rsidRPr="00083EE3">
        <w:rPr>
          <w:rStyle w:val="Refdenotaderodap"/>
          <w:rFonts w:ascii="Arial" w:hAnsi="Arial" w:cs="Arial"/>
          <w:sz w:val="24"/>
          <w:szCs w:val="24"/>
        </w:rPr>
        <w:footnoteReference w:id="2"/>
      </w:r>
      <w:r w:rsidRPr="00083EE3">
        <w:rPr>
          <w:rFonts w:ascii="Arial" w:hAnsi="Arial" w:cs="Arial"/>
          <w:sz w:val="24"/>
          <w:szCs w:val="24"/>
        </w:rPr>
        <w:t xml:space="preserve"> </w:t>
      </w:r>
    </w:p>
    <w:p w:rsidR="001913BF" w:rsidRPr="00083EE3" w:rsidRDefault="009D6B4B" w:rsidP="00083EE3">
      <w:pPr>
        <w:spacing w:after="0" w:line="360" w:lineRule="auto"/>
        <w:jc w:val="both"/>
        <w:rPr>
          <w:rFonts w:ascii="Arial" w:hAnsi="Arial" w:cs="Arial"/>
          <w:sz w:val="24"/>
          <w:szCs w:val="24"/>
        </w:rPr>
      </w:pPr>
      <w:r>
        <w:rPr>
          <w:rFonts w:ascii="Arial" w:hAnsi="Arial" w:cs="Arial"/>
          <w:b/>
          <w:sz w:val="24"/>
          <w:szCs w:val="24"/>
        </w:rPr>
        <w:lastRenderedPageBreak/>
        <w:t>V.</w:t>
      </w:r>
      <w:r w:rsidR="006343BB" w:rsidRPr="00083EE3">
        <w:rPr>
          <w:rFonts w:ascii="Arial" w:hAnsi="Arial" w:cs="Arial"/>
          <w:sz w:val="24"/>
          <w:szCs w:val="24"/>
        </w:rPr>
        <w:t xml:space="preserve"> As inscrições deverão ser procedidas através da internet no </w:t>
      </w:r>
      <w:r w:rsidR="006343BB" w:rsidRPr="00083EE3">
        <w:rPr>
          <w:rFonts w:ascii="Arial" w:hAnsi="Arial" w:cs="Arial"/>
          <w:i/>
          <w:sz w:val="24"/>
          <w:szCs w:val="24"/>
        </w:rPr>
        <w:t>site</w:t>
      </w:r>
      <w:r w:rsidR="006343BB" w:rsidRPr="00083EE3">
        <w:rPr>
          <w:rFonts w:ascii="Arial" w:hAnsi="Arial" w:cs="Arial"/>
          <w:sz w:val="24"/>
          <w:szCs w:val="24"/>
        </w:rPr>
        <w:t xml:space="preserve"> </w:t>
      </w:r>
      <w:hyperlink r:id="rId8" w:history="1">
        <w:r w:rsidR="001913BF" w:rsidRPr="00083EE3">
          <w:rPr>
            <w:rStyle w:val="Hyperlink"/>
            <w:rFonts w:ascii="Arial" w:hAnsi="Arial" w:cs="Arial"/>
            <w:sz w:val="24"/>
            <w:szCs w:val="24"/>
          </w:rPr>
          <w:t>www.portaldocidadao.itajai.sc.gov.br</w:t>
        </w:r>
      </w:hyperlink>
      <w:r w:rsidR="001913BF" w:rsidRPr="00083EE3">
        <w:rPr>
          <w:rFonts w:ascii="Arial" w:hAnsi="Arial" w:cs="Arial"/>
          <w:sz w:val="24"/>
          <w:szCs w:val="24"/>
        </w:rPr>
        <w:t>,</w:t>
      </w:r>
      <w:r w:rsidR="006343BB" w:rsidRPr="00083EE3">
        <w:rPr>
          <w:rFonts w:ascii="Arial" w:hAnsi="Arial" w:cs="Arial"/>
          <w:sz w:val="24"/>
          <w:szCs w:val="24"/>
        </w:rPr>
        <w:t xml:space="preserve"> no período compr</w:t>
      </w:r>
      <w:r w:rsidR="006723C8" w:rsidRPr="00083EE3">
        <w:rPr>
          <w:rFonts w:ascii="Arial" w:hAnsi="Arial" w:cs="Arial"/>
          <w:sz w:val="24"/>
          <w:szCs w:val="24"/>
        </w:rPr>
        <w:t>eendido entre</w:t>
      </w:r>
      <w:r w:rsidR="007C6790" w:rsidRPr="00083EE3">
        <w:rPr>
          <w:rFonts w:ascii="Arial" w:hAnsi="Arial" w:cs="Arial"/>
          <w:sz w:val="24"/>
          <w:szCs w:val="24"/>
        </w:rPr>
        <w:t xml:space="preserve"> às 00:00 do dia </w:t>
      </w:r>
      <w:r>
        <w:rPr>
          <w:rFonts w:ascii="Arial" w:hAnsi="Arial" w:cs="Arial"/>
          <w:sz w:val="24"/>
          <w:szCs w:val="24"/>
        </w:rPr>
        <w:t>18</w:t>
      </w:r>
      <w:r w:rsidR="00DF4AD6" w:rsidRPr="00083EE3">
        <w:rPr>
          <w:rFonts w:ascii="Arial" w:hAnsi="Arial" w:cs="Arial"/>
          <w:sz w:val="24"/>
          <w:szCs w:val="24"/>
        </w:rPr>
        <w:t>/0</w:t>
      </w:r>
      <w:r>
        <w:rPr>
          <w:rFonts w:ascii="Arial" w:hAnsi="Arial" w:cs="Arial"/>
          <w:sz w:val="24"/>
          <w:szCs w:val="24"/>
        </w:rPr>
        <w:t>2/2019</w:t>
      </w:r>
      <w:r w:rsidR="00C8549A" w:rsidRPr="00083EE3">
        <w:rPr>
          <w:rFonts w:ascii="Arial" w:hAnsi="Arial" w:cs="Arial"/>
          <w:sz w:val="24"/>
          <w:szCs w:val="24"/>
        </w:rPr>
        <w:t xml:space="preserve"> até às 18:00 do dia </w:t>
      </w:r>
      <w:r>
        <w:rPr>
          <w:rFonts w:ascii="Arial" w:hAnsi="Arial" w:cs="Arial"/>
          <w:sz w:val="24"/>
          <w:szCs w:val="24"/>
        </w:rPr>
        <w:t>01/03/2019</w:t>
      </w:r>
      <w:r w:rsidR="006343BB" w:rsidRPr="00083EE3">
        <w:rPr>
          <w:rFonts w:ascii="Arial" w:hAnsi="Arial" w:cs="Arial"/>
          <w:sz w:val="24"/>
          <w:szCs w:val="24"/>
        </w:rPr>
        <w:t>.</w:t>
      </w:r>
    </w:p>
    <w:p w:rsidR="00971E89" w:rsidRPr="00083EE3" w:rsidRDefault="00971E89" w:rsidP="00083EE3">
      <w:pPr>
        <w:spacing w:after="0" w:line="360" w:lineRule="auto"/>
        <w:jc w:val="both"/>
        <w:rPr>
          <w:rFonts w:ascii="Arial" w:hAnsi="Arial" w:cs="Arial"/>
          <w:sz w:val="24"/>
          <w:szCs w:val="24"/>
        </w:rPr>
      </w:pPr>
    </w:p>
    <w:p w:rsidR="00971E89" w:rsidRPr="00083EE3" w:rsidRDefault="00971E89" w:rsidP="00083EE3">
      <w:pPr>
        <w:spacing w:after="0" w:line="360" w:lineRule="auto"/>
        <w:jc w:val="center"/>
        <w:rPr>
          <w:rFonts w:ascii="Arial" w:hAnsi="Arial" w:cs="Arial"/>
          <w:b/>
          <w:sz w:val="24"/>
          <w:szCs w:val="24"/>
        </w:rPr>
      </w:pPr>
      <w:r w:rsidRPr="00083EE3">
        <w:rPr>
          <w:rFonts w:ascii="Arial" w:hAnsi="Arial" w:cs="Arial"/>
          <w:b/>
          <w:sz w:val="24"/>
          <w:szCs w:val="24"/>
        </w:rPr>
        <w:t>DA ENTREVISTA E DOCUMENTAÇÃO NECESSÁRIA</w:t>
      </w:r>
    </w:p>
    <w:p w:rsidR="00971E89" w:rsidRPr="00083EE3" w:rsidRDefault="00971E89" w:rsidP="00083EE3">
      <w:pPr>
        <w:spacing w:after="0" w:line="360" w:lineRule="auto"/>
        <w:jc w:val="both"/>
        <w:rPr>
          <w:rFonts w:ascii="Arial" w:hAnsi="Arial" w:cs="Arial"/>
          <w:sz w:val="24"/>
          <w:szCs w:val="24"/>
        </w:rPr>
      </w:pPr>
    </w:p>
    <w:p w:rsidR="004C02C5" w:rsidRDefault="009D6B4B" w:rsidP="00083EE3">
      <w:pPr>
        <w:spacing w:after="0" w:line="360" w:lineRule="auto"/>
        <w:jc w:val="both"/>
        <w:rPr>
          <w:rFonts w:ascii="Arial" w:hAnsi="Arial" w:cs="Arial"/>
          <w:sz w:val="24"/>
          <w:szCs w:val="24"/>
        </w:rPr>
      </w:pPr>
      <w:r>
        <w:rPr>
          <w:rFonts w:ascii="Arial" w:hAnsi="Arial" w:cs="Arial"/>
          <w:b/>
          <w:sz w:val="24"/>
          <w:szCs w:val="24"/>
        </w:rPr>
        <w:t>VI.</w:t>
      </w:r>
      <w:r w:rsidR="00E00ACD" w:rsidRPr="00083EE3">
        <w:rPr>
          <w:rFonts w:ascii="Arial" w:hAnsi="Arial" w:cs="Arial"/>
          <w:sz w:val="24"/>
          <w:szCs w:val="24"/>
        </w:rPr>
        <w:t xml:space="preserve"> </w:t>
      </w:r>
      <w:r w:rsidR="00607089" w:rsidRPr="00083EE3">
        <w:rPr>
          <w:rFonts w:ascii="Arial" w:hAnsi="Arial" w:cs="Arial"/>
          <w:sz w:val="24"/>
          <w:szCs w:val="24"/>
        </w:rPr>
        <w:t xml:space="preserve">Após a inscrição, o candidato deverá comparecer pessoalmente na Secretaria Municipal da Criança, </w:t>
      </w:r>
      <w:r w:rsidR="004C02C5" w:rsidRPr="00083EE3">
        <w:rPr>
          <w:rFonts w:ascii="Arial" w:hAnsi="Arial" w:cs="Arial"/>
          <w:sz w:val="24"/>
          <w:szCs w:val="24"/>
        </w:rPr>
        <w:t xml:space="preserve">do </w:t>
      </w:r>
      <w:r w:rsidR="00607089" w:rsidRPr="00083EE3">
        <w:rPr>
          <w:rFonts w:ascii="Arial" w:hAnsi="Arial" w:cs="Arial"/>
          <w:sz w:val="24"/>
          <w:szCs w:val="24"/>
        </w:rPr>
        <w:t xml:space="preserve">Adolescente e </w:t>
      </w:r>
      <w:r w:rsidR="004C02C5" w:rsidRPr="00083EE3">
        <w:rPr>
          <w:rFonts w:ascii="Arial" w:hAnsi="Arial" w:cs="Arial"/>
          <w:sz w:val="24"/>
          <w:szCs w:val="24"/>
        </w:rPr>
        <w:t xml:space="preserve">da </w:t>
      </w:r>
      <w:r w:rsidR="00607089" w:rsidRPr="00083EE3">
        <w:rPr>
          <w:rFonts w:ascii="Arial" w:hAnsi="Arial" w:cs="Arial"/>
          <w:sz w:val="24"/>
          <w:szCs w:val="24"/>
        </w:rPr>
        <w:t xml:space="preserve">Juventude munido dos documentos que comprovem as informações prestadas via internet, </w:t>
      </w:r>
      <w:r w:rsidR="004C02C5" w:rsidRPr="00083EE3">
        <w:rPr>
          <w:rFonts w:ascii="Arial" w:hAnsi="Arial" w:cs="Arial"/>
          <w:sz w:val="24"/>
          <w:szCs w:val="24"/>
        </w:rPr>
        <w:t>na data e horário agendados</w:t>
      </w:r>
      <w:r w:rsidR="001913BF" w:rsidRPr="00083EE3">
        <w:rPr>
          <w:rFonts w:ascii="Arial" w:hAnsi="Arial" w:cs="Arial"/>
          <w:sz w:val="24"/>
          <w:szCs w:val="24"/>
        </w:rPr>
        <w:t xml:space="preserve"> </w:t>
      </w:r>
      <w:r w:rsidR="004C02C5" w:rsidRPr="00083EE3">
        <w:rPr>
          <w:rFonts w:ascii="Arial" w:hAnsi="Arial" w:cs="Arial"/>
          <w:sz w:val="24"/>
          <w:szCs w:val="24"/>
        </w:rPr>
        <w:t xml:space="preserve">durante a inscrição </w:t>
      </w:r>
      <w:r w:rsidR="004C02C5" w:rsidRPr="007B7C0C">
        <w:rPr>
          <w:rFonts w:ascii="Arial" w:hAnsi="Arial" w:cs="Arial"/>
          <w:i/>
          <w:sz w:val="24"/>
          <w:szCs w:val="24"/>
        </w:rPr>
        <w:t>online</w:t>
      </w:r>
      <w:r w:rsidR="007B7C0C" w:rsidRPr="007B7C0C">
        <w:rPr>
          <w:rFonts w:ascii="Arial" w:hAnsi="Arial" w:cs="Arial"/>
          <w:i/>
          <w:sz w:val="24"/>
          <w:szCs w:val="24"/>
        </w:rPr>
        <w:t>,</w:t>
      </w:r>
      <w:r w:rsidR="004C02C5" w:rsidRPr="00083EE3">
        <w:rPr>
          <w:rFonts w:ascii="Arial" w:hAnsi="Arial" w:cs="Arial"/>
          <w:sz w:val="24"/>
          <w:szCs w:val="24"/>
        </w:rPr>
        <w:t xml:space="preserve"> sendo indispensável a apresentação do comprovante de inscrição.</w:t>
      </w:r>
      <w:r w:rsidR="0002247D" w:rsidRPr="00083EE3">
        <w:rPr>
          <w:rFonts w:ascii="Arial" w:hAnsi="Arial" w:cs="Arial"/>
          <w:sz w:val="24"/>
          <w:szCs w:val="24"/>
        </w:rPr>
        <w:t xml:space="preserve"> </w:t>
      </w:r>
    </w:p>
    <w:p w:rsidR="00C10106" w:rsidRDefault="00C10106" w:rsidP="00083EE3">
      <w:pPr>
        <w:spacing w:after="0" w:line="360" w:lineRule="auto"/>
        <w:jc w:val="both"/>
        <w:rPr>
          <w:rFonts w:ascii="Arial" w:hAnsi="Arial" w:cs="Arial"/>
          <w:sz w:val="24"/>
          <w:szCs w:val="24"/>
        </w:rPr>
      </w:pPr>
    </w:p>
    <w:p w:rsidR="00531DA6" w:rsidRDefault="00531DA6" w:rsidP="00083EE3">
      <w:pPr>
        <w:spacing w:after="0" w:line="360" w:lineRule="auto"/>
        <w:jc w:val="both"/>
        <w:rPr>
          <w:rFonts w:ascii="Arial" w:hAnsi="Arial" w:cs="Arial"/>
          <w:sz w:val="24"/>
          <w:szCs w:val="24"/>
        </w:rPr>
      </w:pPr>
      <w:r>
        <w:rPr>
          <w:rFonts w:ascii="Arial" w:hAnsi="Arial" w:cs="Arial"/>
          <w:sz w:val="24"/>
          <w:szCs w:val="24"/>
        </w:rPr>
        <w:t>a) Endereço da Secretaria: Rua Uruguai, nº 1.330, Bairro Fazenda.</w:t>
      </w:r>
    </w:p>
    <w:p w:rsidR="00C10106" w:rsidRPr="00531DA6" w:rsidRDefault="00531DA6" w:rsidP="00083EE3">
      <w:pPr>
        <w:spacing w:after="0" w:line="360" w:lineRule="auto"/>
        <w:jc w:val="both"/>
        <w:rPr>
          <w:rFonts w:ascii="Arial" w:hAnsi="Arial" w:cs="Arial"/>
          <w:sz w:val="24"/>
          <w:szCs w:val="24"/>
        </w:rPr>
      </w:pPr>
      <w:r>
        <w:rPr>
          <w:rFonts w:ascii="Arial" w:hAnsi="Arial" w:cs="Arial"/>
          <w:sz w:val="24"/>
          <w:szCs w:val="24"/>
        </w:rPr>
        <w:t xml:space="preserve">b) </w:t>
      </w:r>
      <w:r w:rsidR="00C10106" w:rsidRPr="00531DA6">
        <w:rPr>
          <w:rFonts w:ascii="Arial" w:hAnsi="Arial" w:cs="Arial"/>
          <w:sz w:val="24"/>
          <w:szCs w:val="24"/>
        </w:rPr>
        <w:t xml:space="preserve">Horário de </w:t>
      </w:r>
      <w:r w:rsidRPr="00531DA6">
        <w:rPr>
          <w:rFonts w:ascii="Arial" w:hAnsi="Arial" w:cs="Arial"/>
          <w:sz w:val="24"/>
          <w:szCs w:val="24"/>
        </w:rPr>
        <w:t>atendimento</w:t>
      </w:r>
      <w:r w:rsidR="00C10106" w:rsidRPr="00531DA6">
        <w:rPr>
          <w:rFonts w:ascii="Arial" w:hAnsi="Arial" w:cs="Arial"/>
          <w:sz w:val="24"/>
          <w:szCs w:val="24"/>
        </w:rPr>
        <w:t>: 08h as 12h e das 14h as 18h</w:t>
      </w:r>
      <w:r>
        <w:rPr>
          <w:rFonts w:ascii="Arial" w:hAnsi="Arial" w:cs="Arial"/>
          <w:sz w:val="24"/>
          <w:szCs w:val="24"/>
        </w:rPr>
        <w:t>.</w:t>
      </w:r>
    </w:p>
    <w:p w:rsidR="009D6B4B" w:rsidRPr="00083EE3" w:rsidRDefault="009D6B4B" w:rsidP="00083EE3">
      <w:pPr>
        <w:spacing w:after="0" w:line="360" w:lineRule="auto"/>
        <w:jc w:val="both"/>
        <w:rPr>
          <w:rFonts w:ascii="Arial" w:hAnsi="Arial" w:cs="Arial"/>
          <w:sz w:val="24"/>
          <w:szCs w:val="24"/>
        </w:rPr>
      </w:pPr>
    </w:p>
    <w:p w:rsidR="004C02C5" w:rsidRDefault="00D74005" w:rsidP="00083EE3">
      <w:pPr>
        <w:spacing w:after="0" w:line="360" w:lineRule="auto"/>
        <w:jc w:val="both"/>
        <w:rPr>
          <w:rFonts w:ascii="Arial" w:hAnsi="Arial" w:cs="Arial"/>
          <w:sz w:val="24"/>
          <w:szCs w:val="24"/>
        </w:rPr>
      </w:pPr>
      <w:r w:rsidRPr="00083EE3">
        <w:rPr>
          <w:rFonts w:ascii="Arial" w:hAnsi="Arial" w:cs="Arial"/>
          <w:b/>
          <w:sz w:val="24"/>
          <w:szCs w:val="24"/>
        </w:rPr>
        <w:t>§</w:t>
      </w:r>
      <w:r w:rsidR="009D5A17" w:rsidRPr="00083EE3">
        <w:rPr>
          <w:rFonts w:ascii="Arial" w:hAnsi="Arial" w:cs="Arial"/>
          <w:b/>
          <w:sz w:val="24"/>
          <w:szCs w:val="24"/>
        </w:rPr>
        <w:t xml:space="preserve"> </w:t>
      </w:r>
      <w:r w:rsidRPr="00083EE3">
        <w:rPr>
          <w:rFonts w:ascii="Arial" w:hAnsi="Arial" w:cs="Arial"/>
          <w:b/>
          <w:sz w:val="24"/>
          <w:szCs w:val="24"/>
        </w:rPr>
        <w:t>1</w:t>
      </w:r>
      <w:r w:rsidR="009D5A17" w:rsidRPr="00083EE3">
        <w:rPr>
          <w:rFonts w:ascii="Arial" w:hAnsi="Arial" w:cs="Arial"/>
          <w:b/>
          <w:sz w:val="24"/>
          <w:szCs w:val="24"/>
        </w:rPr>
        <w:t>º</w:t>
      </w:r>
      <w:r w:rsidR="009D6B4B">
        <w:rPr>
          <w:rFonts w:ascii="Arial" w:hAnsi="Arial" w:cs="Arial"/>
          <w:b/>
          <w:sz w:val="24"/>
          <w:szCs w:val="24"/>
        </w:rPr>
        <w:t>.</w:t>
      </w:r>
      <w:r w:rsidR="004C02C5" w:rsidRPr="00083EE3">
        <w:rPr>
          <w:rFonts w:ascii="Arial" w:hAnsi="Arial" w:cs="Arial"/>
          <w:b/>
          <w:sz w:val="24"/>
          <w:szCs w:val="24"/>
        </w:rPr>
        <w:t xml:space="preserve"> </w:t>
      </w:r>
      <w:r w:rsidR="004C02C5" w:rsidRPr="00083EE3">
        <w:rPr>
          <w:rFonts w:ascii="Arial" w:hAnsi="Arial" w:cs="Arial"/>
          <w:sz w:val="24"/>
          <w:szCs w:val="24"/>
        </w:rPr>
        <w:t>O candidato deverá selecionar a data e o horário para comparecimento na Secretaria da Criança, do Adolescente e da Juventude de acordo com a disponibilidade verificada no sistema no momento da inscrição.</w:t>
      </w:r>
    </w:p>
    <w:p w:rsidR="009D6B4B" w:rsidRPr="00083EE3" w:rsidRDefault="009D6B4B" w:rsidP="00083EE3">
      <w:pPr>
        <w:spacing w:after="0" w:line="360" w:lineRule="auto"/>
        <w:jc w:val="both"/>
        <w:rPr>
          <w:rFonts w:ascii="Arial" w:hAnsi="Arial" w:cs="Arial"/>
          <w:sz w:val="24"/>
          <w:szCs w:val="24"/>
        </w:rPr>
      </w:pPr>
    </w:p>
    <w:p w:rsidR="00AA70A2" w:rsidRDefault="00D74005" w:rsidP="00083EE3">
      <w:pPr>
        <w:spacing w:after="0" w:line="360" w:lineRule="auto"/>
        <w:jc w:val="both"/>
        <w:rPr>
          <w:rFonts w:ascii="Arial" w:hAnsi="Arial" w:cs="Arial"/>
          <w:sz w:val="24"/>
          <w:szCs w:val="24"/>
        </w:rPr>
      </w:pPr>
      <w:r w:rsidRPr="00083EE3">
        <w:rPr>
          <w:rFonts w:ascii="Arial" w:hAnsi="Arial" w:cs="Arial"/>
          <w:b/>
          <w:sz w:val="24"/>
          <w:szCs w:val="24"/>
        </w:rPr>
        <w:t>§</w:t>
      </w:r>
      <w:r w:rsidR="009D5A17" w:rsidRPr="00083EE3">
        <w:rPr>
          <w:rFonts w:ascii="Arial" w:hAnsi="Arial" w:cs="Arial"/>
          <w:b/>
          <w:sz w:val="24"/>
          <w:szCs w:val="24"/>
        </w:rPr>
        <w:t xml:space="preserve"> </w:t>
      </w:r>
      <w:r w:rsidRPr="00083EE3">
        <w:rPr>
          <w:rFonts w:ascii="Arial" w:hAnsi="Arial" w:cs="Arial"/>
          <w:b/>
          <w:sz w:val="24"/>
          <w:szCs w:val="24"/>
        </w:rPr>
        <w:t>2</w:t>
      </w:r>
      <w:r w:rsidR="009D5A17" w:rsidRPr="00083EE3">
        <w:rPr>
          <w:rFonts w:ascii="Arial" w:hAnsi="Arial" w:cs="Arial"/>
          <w:b/>
          <w:sz w:val="24"/>
          <w:szCs w:val="24"/>
        </w:rPr>
        <w:t>º</w:t>
      </w:r>
      <w:r w:rsidR="009D6B4B">
        <w:rPr>
          <w:rFonts w:ascii="Arial" w:hAnsi="Arial" w:cs="Arial"/>
          <w:b/>
          <w:sz w:val="24"/>
          <w:szCs w:val="24"/>
        </w:rPr>
        <w:t>.</w:t>
      </w:r>
      <w:r w:rsidR="00AA70A2" w:rsidRPr="00083EE3">
        <w:rPr>
          <w:rFonts w:ascii="Arial" w:hAnsi="Arial" w:cs="Arial"/>
          <w:sz w:val="24"/>
          <w:szCs w:val="24"/>
        </w:rPr>
        <w:t xml:space="preserve"> Não será admitida a entrevista, bem como a entrega de documentos sem o prévio agendamento ou em h</w:t>
      </w:r>
      <w:r w:rsidR="00DF4AD6" w:rsidRPr="00083EE3">
        <w:rPr>
          <w:rFonts w:ascii="Arial" w:hAnsi="Arial" w:cs="Arial"/>
          <w:sz w:val="24"/>
          <w:szCs w:val="24"/>
        </w:rPr>
        <w:t>orário diverso daquele agendado, salvo em situações de comprovada necessidade, havendo disponibilidade, a critério da Secretaria da Criança, do Adolescente e da Juventude.</w:t>
      </w:r>
    </w:p>
    <w:p w:rsidR="009D6B4B" w:rsidRPr="00083EE3" w:rsidRDefault="009D6B4B" w:rsidP="00083EE3">
      <w:pPr>
        <w:spacing w:after="0" w:line="360" w:lineRule="auto"/>
        <w:jc w:val="both"/>
        <w:rPr>
          <w:rFonts w:ascii="Arial" w:hAnsi="Arial" w:cs="Arial"/>
          <w:sz w:val="24"/>
          <w:szCs w:val="24"/>
        </w:rPr>
      </w:pPr>
    </w:p>
    <w:p w:rsidR="00E95343" w:rsidRDefault="00D74005" w:rsidP="00083EE3">
      <w:pPr>
        <w:spacing w:after="0" w:line="360" w:lineRule="auto"/>
        <w:jc w:val="both"/>
        <w:rPr>
          <w:rFonts w:ascii="Arial" w:hAnsi="Arial" w:cs="Arial"/>
          <w:sz w:val="24"/>
          <w:szCs w:val="24"/>
        </w:rPr>
      </w:pPr>
      <w:r w:rsidRPr="00083EE3">
        <w:rPr>
          <w:rFonts w:ascii="Arial" w:hAnsi="Arial" w:cs="Arial"/>
          <w:b/>
          <w:sz w:val="24"/>
          <w:szCs w:val="24"/>
        </w:rPr>
        <w:t>§</w:t>
      </w:r>
      <w:r w:rsidR="009D5A17" w:rsidRPr="00083EE3">
        <w:rPr>
          <w:rFonts w:ascii="Arial" w:hAnsi="Arial" w:cs="Arial"/>
          <w:b/>
          <w:sz w:val="24"/>
          <w:szCs w:val="24"/>
        </w:rPr>
        <w:t xml:space="preserve"> </w:t>
      </w:r>
      <w:r w:rsidRPr="00083EE3">
        <w:rPr>
          <w:rFonts w:ascii="Arial" w:hAnsi="Arial" w:cs="Arial"/>
          <w:b/>
          <w:sz w:val="24"/>
          <w:szCs w:val="24"/>
        </w:rPr>
        <w:t>3</w:t>
      </w:r>
      <w:r w:rsidR="009D5A17" w:rsidRPr="00083EE3">
        <w:rPr>
          <w:rFonts w:ascii="Arial" w:hAnsi="Arial" w:cs="Arial"/>
          <w:b/>
          <w:sz w:val="24"/>
          <w:szCs w:val="24"/>
        </w:rPr>
        <w:t>º</w:t>
      </w:r>
      <w:r w:rsidR="009D6B4B">
        <w:rPr>
          <w:rFonts w:ascii="Arial" w:hAnsi="Arial" w:cs="Arial"/>
          <w:b/>
          <w:sz w:val="24"/>
          <w:szCs w:val="24"/>
        </w:rPr>
        <w:t>.</w:t>
      </w:r>
      <w:r w:rsidR="00AA70A2" w:rsidRPr="00083EE3">
        <w:rPr>
          <w:rFonts w:ascii="Arial" w:hAnsi="Arial" w:cs="Arial"/>
          <w:sz w:val="24"/>
          <w:szCs w:val="24"/>
        </w:rPr>
        <w:t xml:space="preserve"> Eventuais atrasos no atendimento não implicarão no cancelamento da</w:t>
      </w:r>
      <w:r w:rsidR="00E95343" w:rsidRPr="00083EE3">
        <w:rPr>
          <w:rFonts w:ascii="Arial" w:hAnsi="Arial" w:cs="Arial"/>
          <w:sz w:val="24"/>
          <w:szCs w:val="24"/>
        </w:rPr>
        <w:t>s</w:t>
      </w:r>
      <w:r w:rsidR="00AA70A2" w:rsidRPr="00083EE3">
        <w:rPr>
          <w:rFonts w:ascii="Arial" w:hAnsi="Arial" w:cs="Arial"/>
          <w:sz w:val="24"/>
          <w:szCs w:val="24"/>
        </w:rPr>
        <w:t xml:space="preserve"> entrevista</w:t>
      </w:r>
      <w:r w:rsidR="00E95343" w:rsidRPr="00083EE3">
        <w:rPr>
          <w:rFonts w:ascii="Arial" w:hAnsi="Arial" w:cs="Arial"/>
          <w:sz w:val="24"/>
          <w:szCs w:val="24"/>
        </w:rPr>
        <w:t>s</w:t>
      </w:r>
      <w:r w:rsidR="00AA70A2" w:rsidRPr="00083EE3">
        <w:rPr>
          <w:rFonts w:ascii="Arial" w:hAnsi="Arial" w:cs="Arial"/>
          <w:sz w:val="24"/>
          <w:szCs w:val="24"/>
        </w:rPr>
        <w:t xml:space="preserve"> e não poderão ser arg</w:t>
      </w:r>
      <w:r w:rsidR="0004335B" w:rsidRPr="00083EE3">
        <w:rPr>
          <w:rFonts w:ascii="Arial" w:hAnsi="Arial" w:cs="Arial"/>
          <w:sz w:val="24"/>
          <w:szCs w:val="24"/>
        </w:rPr>
        <w:t>uidos para fins de concessão de novo atendimento ou entrega de documentos fora do prazo previsto neste edital, ficando garantido o atendimento do acadêmico prejudicado no mesmo dia.</w:t>
      </w:r>
    </w:p>
    <w:p w:rsidR="009D6B4B" w:rsidRPr="00083EE3" w:rsidRDefault="009D6B4B" w:rsidP="00083EE3">
      <w:pPr>
        <w:spacing w:after="0" w:line="360" w:lineRule="auto"/>
        <w:jc w:val="both"/>
        <w:rPr>
          <w:rFonts w:ascii="Arial" w:hAnsi="Arial" w:cs="Arial"/>
          <w:sz w:val="24"/>
          <w:szCs w:val="24"/>
        </w:rPr>
      </w:pPr>
    </w:p>
    <w:p w:rsidR="004C02C5" w:rsidRDefault="00D74005" w:rsidP="00083EE3">
      <w:pPr>
        <w:spacing w:after="0" w:line="360" w:lineRule="auto"/>
        <w:jc w:val="both"/>
        <w:rPr>
          <w:rFonts w:ascii="Arial" w:hAnsi="Arial" w:cs="Arial"/>
          <w:sz w:val="24"/>
          <w:szCs w:val="24"/>
        </w:rPr>
      </w:pPr>
      <w:r w:rsidRPr="00083EE3">
        <w:rPr>
          <w:rFonts w:ascii="Arial" w:hAnsi="Arial" w:cs="Arial"/>
          <w:b/>
          <w:sz w:val="24"/>
          <w:szCs w:val="24"/>
        </w:rPr>
        <w:t>§</w:t>
      </w:r>
      <w:r w:rsidR="009D5A17" w:rsidRPr="00083EE3">
        <w:rPr>
          <w:rFonts w:ascii="Arial" w:hAnsi="Arial" w:cs="Arial"/>
          <w:b/>
          <w:sz w:val="24"/>
          <w:szCs w:val="24"/>
        </w:rPr>
        <w:t xml:space="preserve"> </w:t>
      </w:r>
      <w:r w:rsidRPr="00083EE3">
        <w:rPr>
          <w:rFonts w:ascii="Arial" w:hAnsi="Arial" w:cs="Arial"/>
          <w:b/>
          <w:sz w:val="24"/>
          <w:szCs w:val="24"/>
        </w:rPr>
        <w:t>4</w:t>
      </w:r>
      <w:r w:rsidR="009D5A17" w:rsidRPr="00083EE3">
        <w:rPr>
          <w:rFonts w:ascii="Arial" w:hAnsi="Arial" w:cs="Arial"/>
          <w:b/>
          <w:sz w:val="24"/>
          <w:szCs w:val="24"/>
        </w:rPr>
        <w:t>º</w:t>
      </w:r>
      <w:r w:rsidR="009D6B4B">
        <w:rPr>
          <w:rFonts w:ascii="Arial" w:hAnsi="Arial" w:cs="Arial"/>
          <w:b/>
          <w:sz w:val="24"/>
          <w:szCs w:val="24"/>
        </w:rPr>
        <w:t>.</w:t>
      </w:r>
      <w:r w:rsidR="0004335B" w:rsidRPr="00083EE3">
        <w:rPr>
          <w:rFonts w:ascii="Arial" w:hAnsi="Arial" w:cs="Arial"/>
          <w:sz w:val="24"/>
          <w:szCs w:val="24"/>
        </w:rPr>
        <w:t xml:space="preserve"> Em caso</w:t>
      </w:r>
      <w:r w:rsidR="00B54A98" w:rsidRPr="00083EE3">
        <w:rPr>
          <w:rFonts w:ascii="Arial" w:hAnsi="Arial" w:cs="Arial"/>
          <w:sz w:val="24"/>
          <w:szCs w:val="24"/>
        </w:rPr>
        <w:t>s</w:t>
      </w:r>
      <w:r w:rsidR="0004335B" w:rsidRPr="00083EE3">
        <w:rPr>
          <w:rFonts w:ascii="Arial" w:hAnsi="Arial" w:cs="Arial"/>
          <w:sz w:val="24"/>
          <w:szCs w:val="24"/>
        </w:rPr>
        <w:t xml:space="preserve"> de</w:t>
      </w:r>
      <w:r w:rsidR="009D6B4B">
        <w:rPr>
          <w:rFonts w:ascii="Arial" w:hAnsi="Arial" w:cs="Arial"/>
          <w:sz w:val="24"/>
          <w:szCs w:val="24"/>
        </w:rPr>
        <w:t xml:space="preserve"> i</w:t>
      </w:r>
      <w:r w:rsidR="0004335B" w:rsidRPr="00083EE3">
        <w:rPr>
          <w:rFonts w:ascii="Arial" w:hAnsi="Arial" w:cs="Arial"/>
          <w:sz w:val="24"/>
          <w:szCs w:val="24"/>
        </w:rPr>
        <w:t>ndisponibilidade de sistemas</w:t>
      </w:r>
      <w:r w:rsidR="00B54A98" w:rsidRPr="00083EE3">
        <w:rPr>
          <w:rFonts w:ascii="Arial" w:hAnsi="Arial" w:cs="Arial"/>
          <w:sz w:val="24"/>
          <w:szCs w:val="24"/>
        </w:rPr>
        <w:t>;</w:t>
      </w:r>
      <w:r w:rsidR="0004335B" w:rsidRPr="00083EE3">
        <w:rPr>
          <w:rFonts w:ascii="Arial" w:hAnsi="Arial" w:cs="Arial"/>
          <w:sz w:val="24"/>
          <w:szCs w:val="24"/>
        </w:rPr>
        <w:t xml:space="preserve"> impossibilidade de acesso a rede mundial de computadores</w:t>
      </w:r>
      <w:r w:rsidR="00B54A98" w:rsidRPr="00083EE3">
        <w:rPr>
          <w:rFonts w:ascii="Arial" w:hAnsi="Arial" w:cs="Arial"/>
          <w:sz w:val="24"/>
          <w:szCs w:val="24"/>
        </w:rPr>
        <w:t>;</w:t>
      </w:r>
      <w:r w:rsidR="0004335B" w:rsidRPr="00083EE3">
        <w:rPr>
          <w:rFonts w:ascii="Arial" w:hAnsi="Arial" w:cs="Arial"/>
          <w:sz w:val="24"/>
          <w:szCs w:val="24"/>
        </w:rPr>
        <w:t xml:space="preserve"> </w:t>
      </w:r>
      <w:r w:rsidR="00B54A98" w:rsidRPr="00083EE3">
        <w:rPr>
          <w:rFonts w:ascii="Arial" w:hAnsi="Arial" w:cs="Arial"/>
          <w:sz w:val="24"/>
          <w:szCs w:val="24"/>
        </w:rPr>
        <w:t>falta de energia elétrica;</w:t>
      </w:r>
      <w:r w:rsidR="0004335B" w:rsidRPr="00083EE3">
        <w:rPr>
          <w:rFonts w:ascii="Arial" w:hAnsi="Arial" w:cs="Arial"/>
          <w:sz w:val="24"/>
          <w:szCs w:val="24"/>
        </w:rPr>
        <w:t xml:space="preserve"> catástrofes naturais ou qualquer </w:t>
      </w:r>
      <w:r w:rsidR="0004335B" w:rsidRPr="00083EE3">
        <w:rPr>
          <w:rFonts w:ascii="Arial" w:hAnsi="Arial" w:cs="Arial"/>
          <w:sz w:val="24"/>
          <w:szCs w:val="24"/>
        </w:rPr>
        <w:lastRenderedPageBreak/>
        <w:t>fato que impeça o atendimento</w:t>
      </w:r>
      <w:r w:rsidR="00B54A98" w:rsidRPr="00083EE3">
        <w:rPr>
          <w:rFonts w:ascii="Arial" w:hAnsi="Arial" w:cs="Arial"/>
          <w:sz w:val="24"/>
          <w:szCs w:val="24"/>
        </w:rPr>
        <w:t xml:space="preserve"> no horário previamente agendado, caberá</w:t>
      </w:r>
      <w:r w:rsidR="0004335B" w:rsidRPr="00083EE3">
        <w:rPr>
          <w:rFonts w:ascii="Arial" w:hAnsi="Arial" w:cs="Arial"/>
          <w:sz w:val="24"/>
          <w:szCs w:val="24"/>
        </w:rPr>
        <w:t xml:space="preserve"> à Secretaria da Criança, do Adolescente e da Juventude a reorganização </w:t>
      </w:r>
      <w:r w:rsidR="00B54A98" w:rsidRPr="00083EE3">
        <w:rPr>
          <w:rFonts w:ascii="Arial" w:hAnsi="Arial" w:cs="Arial"/>
          <w:sz w:val="24"/>
          <w:szCs w:val="24"/>
        </w:rPr>
        <w:t xml:space="preserve">dos atendimentos de forma a não </w:t>
      </w:r>
      <w:r w:rsidRPr="00083EE3">
        <w:rPr>
          <w:rFonts w:ascii="Arial" w:hAnsi="Arial" w:cs="Arial"/>
          <w:sz w:val="24"/>
          <w:szCs w:val="24"/>
        </w:rPr>
        <w:t>inviabilizar</w:t>
      </w:r>
      <w:r w:rsidR="00B54A98" w:rsidRPr="00083EE3">
        <w:rPr>
          <w:rFonts w:ascii="Arial" w:hAnsi="Arial" w:cs="Arial"/>
          <w:sz w:val="24"/>
          <w:szCs w:val="24"/>
        </w:rPr>
        <w:t xml:space="preserve"> a participação do candidato.</w:t>
      </w:r>
    </w:p>
    <w:p w:rsidR="00410EA1" w:rsidRPr="00083EE3" w:rsidRDefault="00410EA1" w:rsidP="00083EE3">
      <w:pPr>
        <w:spacing w:after="0" w:line="360" w:lineRule="auto"/>
        <w:jc w:val="both"/>
        <w:rPr>
          <w:rFonts w:ascii="Arial" w:hAnsi="Arial" w:cs="Arial"/>
          <w:sz w:val="24"/>
          <w:szCs w:val="24"/>
        </w:rPr>
      </w:pPr>
    </w:p>
    <w:p w:rsidR="00B54A98" w:rsidRDefault="00D74005" w:rsidP="00083EE3">
      <w:pPr>
        <w:spacing w:after="0" w:line="360" w:lineRule="auto"/>
        <w:jc w:val="both"/>
        <w:rPr>
          <w:rFonts w:ascii="Arial" w:hAnsi="Arial" w:cs="Arial"/>
          <w:sz w:val="24"/>
          <w:szCs w:val="24"/>
        </w:rPr>
      </w:pPr>
      <w:r w:rsidRPr="00083EE3">
        <w:rPr>
          <w:rFonts w:ascii="Arial" w:hAnsi="Arial" w:cs="Arial"/>
          <w:b/>
          <w:sz w:val="24"/>
          <w:szCs w:val="24"/>
        </w:rPr>
        <w:t>§</w:t>
      </w:r>
      <w:r w:rsidR="009D5A17" w:rsidRPr="00083EE3">
        <w:rPr>
          <w:rFonts w:ascii="Arial" w:hAnsi="Arial" w:cs="Arial"/>
          <w:b/>
          <w:sz w:val="24"/>
          <w:szCs w:val="24"/>
        </w:rPr>
        <w:t xml:space="preserve"> </w:t>
      </w:r>
      <w:r w:rsidRPr="00083EE3">
        <w:rPr>
          <w:rFonts w:ascii="Arial" w:hAnsi="Arial" w:cs="Arial"/>
          <w:b/>
          <w:sz w:val="24"/>
          <w:szCs w:val="24"/>
        </w:rPr>
        <w:t>5</w:t>
      </w:r>
      <w:r w:rsidR="009D5A17" w:rsidRPr="00083EE3">
        <w:rPr>
          <w:rFonts w:ascii="Arial" w:hAnsi="Arial" w:cs="Arial"/>
          <w:b/>
          <w:sz w:val="24"/>
          <w:szCs w:val="24"/>
        </w:rPr>
        <w:t>º</w:t>
      </w:r>
      <w:r w:rsidR="009D6B4B">
        <w:rPr>
          <w:rFonts w:ascii="Arial" w:hAnsi="Arial" w:cs="Arial"/>
          <w:b/>
          <w:sz w:val="24"/>
          <w:szCs w:val="24"/>
        </w:rPr>
        <w:t>.</w:t>
      </w:r>
      <w:r w:rsidR="00B54A98" w:rsidRPr="00083EE3">
        <w:rPr>
          <w:rFonts w:ascii="Arial" w:hAnsi="Arial" w:cs="Arial"/>
          <w:sz w:val="24"/>
          <w:szCs w:val="24"/>
        </w:rPr>
        <w:t xml:space="preserve"> A</w:t>
      </w:r>
      <w:r w:rsidR="004C02C5" w:rsidRPr="00083EE3">
        <w:rPr>
          <w:rFonts w:ascii="Arial" w:hAnsi="Arial" w:cs="Arial"/>
          <w:sz w:val="24"/>
          <w:szCs w:val="24"/>
        </w:rPr>
        <w:t xml:space="preserve"> remarcação do horário em caso de não comparecimento ou do comparecimento sem a entrega da totalidade da documentação dependerá exclusivamente de disponibilidade </w:t>
      </w:r>
      <w:r w:rsidR="00DF4AD6" w:rsidRPr="00083EE3">
        <w:rPr>
          <w:rFonts w:ascii="Arial" w:hAnsi="Arial" w:cs="Arial"/>
          <w:sz w:val="24"/>
          <w:szCs w:val="24"/>
        </w:rPr>
        <w:t>no sistema online de inscrições, devendo ser procedida pelo candidato.</w:t>
      </w:r>
    </w:p>
    <w:p w:rsidR="009D6B4B" w:rsidRPr="00083EE3" w:rsidRDefault="009D6B4B" w:rsidP="00083EE3">
      <w:pPr>
        <w:spacing w:after="0" w:line="360" w:lineRule="auto"/>
        <w:jc w:val="both"/>
        <w:rPr>
          <w:rFonts w:ascii="Arial" w:hAnsi="Arial" w:cs="Arial"/>
          <w:sz w:val="24"/>
          <w:szCs w:val="24"/>
        </w:rPr>
      </w:pPr>
    </w:p>
    <w:p w:rsidR="004C02C5" w:rsidRDefault="00D74005" w:rsidP="00083EE3">
      <w:pPr>
        <w:spacing w:after="0" w:line="360" w:lineRule="auto"/>
        <w:jc w:val="both"/>
        <w:rPr>
          <w:rFonts w:ascii="Arial" w:hAnsi="Arial" w:cs="Arial"/>
          <w:sz w:val="24"/>
          <w:szCs w:val="24"/>
        </w:rPr>
      </w:pPr>
      <w:r w:rsidRPr="00083EE3">
        <w:rPr>
          <w:rFonts w:ascii="Arial" w:hAnsi="Arial" w:cs="Arial"/>
          <w:b/>
          <w:sz w:val="24"/>
          <w:szCs w:val="24"/>
        </w:rPr>
        <w:t>§</w:t>
      </w:r>
      <w:r w:rsidR="009D5A17" w:rsidRPr="00083EE3">
        <w:rPr>
          <w:rFonts w:ascii="Arial" w:hAnsi="Arial" w:cs="Arial"/>
          <w:b/>
          <w:sz w:val="24"/>
          <w:szCs w:val="24"/>
        </w:rPr>
        <w:t xml:space="preserve"> </w:t>
      </w:r>
      <w:r w:rsidRPr="00083EE3">
        <w:rPr>
          <w:rFonts w:ascii="Arial" w:hAnsi="Arial" w:cs="Arial"/>
          <w:b/>
          <w:sz w:val="24"/>
          <w:szCs w:val="24"/>
        </w:rPr>
        <w:t>6</w:t>
      </w:r>
      <w:r w:rsidR="009D5A17" w:rsidRPr="00083EE3">
        <w:rPr>
          <w:rFonts w:ascii="Arial" w:hAnsi="Arial" w:cs="Arial"/>
          <w:b/>
          <w:sz w:val="24"/>
          <w:szCs w:val="24"/>
        </w:rPr>
        <w:t>º</w:t>
      </w:r>
      <w:r w:rsidR="009D6B4B">
        <w:rPr>
          <w:rFonts w:ascii="Arial" w:hAnsi="Arial" w:cs="Arial"/>
          <w:b/>
          <w:sz w:val="24"/>
          <w:szCs w:val="24"/>
        </w:rPr>
        <w:t>.</w:t>
      </w:r>
      <w:r w:rsidR="004C02C5" w:rsidRPr="00083EE3">
        <w:rPr>
          <w:rFonts w:ascii="Arial" w:hAnsi="Arial" w:cs="Arial"/>
          <w:b/>
          <w:sz w:val="24"/>
          <w:szCs w:val="24"/>
        </w:rPr>
        <w:t xml:space="preserve"> </w:t>
      </w:r>
      <w:r w:rsidRPr="00083EE3">
        <w:rPr>
          <w:rFonts w:ascii="Arial" w:hAnsi="Arial" w:cs="Arial"/>
          <w:sz w:val="24"/>
          <w:szCs w:val="24"/>
        </w:rPr>
        <w:t>Serão admitidas inscrições</w:t>
      </w:r>
      <w:r w:rsidR="004C02C5" w:rsidRPr="00083EE3">
        <w:rPr>
          <w:rFonts w:ascii="Arial" w:hAnsi="Arial" w:cs="Arial"/>
          <w:sz w:val="24"/>
          <w:szCs w:val="24"/>
        </w:rPr>
        <w:t xml:space="preserve"> com entrega parcial da documentação, sendo vedada a entrega de documentos faltantes sem o prévio agendamento, nos moldes do parágrafo anterior.</w:t>
      </w:r>
    </w:p>
    <w:p w:rsidR="009D6B4B" w:rsidRPr="00083EE3" w:rsidRDefault="009D6B4B" w:rsidP="00083EE3">
      <w:pPr>
        <w:spacing w:after="0" w:line="360" w:lineRule="auto"/>
        <w:jc w:val="both"/>
        <w:rPr>
          <w:rFonts w:ascii="Arial" w:hAnsi="Arial" w:cs="Arial"/>
          <w:sz w:val="24"/>
          <w:szCs w:val="24"/>
        </w:rPr>
      </w:pPr>
    </w:p>
    <w:p w:rsidR="004C02C5" w:rsidRDefault="00D74005" w:rsidP="00083EE3">
      <w:pPr>
        <w:spacing w:after="0" w:line="360" w:lineRule="auto"/>
        <w:jc w:val="both"/>
        <w:rPr>
          <w:rFonts w:ascii="Arial" w:hAnsi="Arial" w:cs="Arial"/>
          <w:sz w:val="24"/>
          <w:szCs w:val="24"/>
        </w:rPr>
      </w:pPr>
      <w:r w:rsidRPr="00083EE3">
        <w:rPr>
          <w:rFonts w:ascii="Arial" w:hAnsi="Arial" w:cs="Arial"/>
          <w:b/>
          <w:sz w:val="24"/>
          <w:szCs w:val="24"/>
        </w:rPr>
        <w:t>§</w:t>
      </w:r>
      <w:r w:rsidR="009D5A17" w:rsidRPr="00083EE3">
        <w:rPr>
          <w:rFonts w:ascii="Arial" w:hAnsi="Arial" w:cs="Arial"/>
          <w:b/>
          <w:sz w:val="24"/>
          <w:szCs w:val="24"/>
        </w:rPr>
        <w:t xml:space="preserve"> </w:t>
      </w:r>
      <w:r w:rsidRPr="00083EE3">
        <w:rPr>
          <w:rFonts w:ascii="Arial" w:hAnsi="Arial" w:cs="Arial"/>
          <w:b/>
          <w:sz w:val="24"/>
          <w:szCs w:val="24"/>
        </w:rPr>
        <w:t>7º</w:t>
      </w:r>
      <w:r w:rsidR="009D6B4B">
        <w:rPr>
          <w:rFonts w:ascii="Arial" w:hAnsi="Arial" w:cs="Arial"/>
          <w:b/>
          <w:sz w:val="24"/>
          <w:szCs w:val="24"/>
        </w:rPr>
        <w:t>.</w:t>
      </w:r>
      <w:r w:rsidR="00DF4AD6" w:rsidRPr="00083EE3">
        <w:rPr>
          <w:rFonts w:ascii="Arial" w:hAnsi="Arial" w:cs="Arial"/>
          <w:sz w:val="24"/>
          <w:szCs w:val="24"/>
        </w:rPr>
        <w:t xml:space="preserve"> </w:t>
      </w:r>
      <w:r w:rsidR="004C02C5" w:rsidRPr="00083EE3">
        <w:rPr>
          <w:rFonts w:ascii="Arial" w:hAnsi="Arial" w:cs="Arial"/>
          <w:sz w:val="24"/>
          <w:szCs w:val="24"/>
        </w:rPr>
        <w:t>A ausência do candidato</w:t>
      </w:r>
      <w:r w:rsidR="00B54A98" w:rsidRPr="00083EE3">
        <w:rPr>
          <w:rFonts w:ascii="Arial" w:hAnsi="Arial" w:cs="Arial"/>
          <w:sz w:val="24"/>
          <w:szCs w:val="24"/>
        </w:rPr>
        <w:t xml:space="preserve"> na entrevista</w:t>
      </w:r>
      <w:r w:rsidR="004C02C5" w:rsidRPr="00083EE3">
        <w:rPr>
          <w:rFonts w:ascii="Arial" w:hAnsi="Arial" w:cs="Arial"/>
          <w:sz w:val="24"/>
          <w:szCs w:val="24"/>
        </w:rPr>
        <w:t xml:space="preserve"> implicará no indeferimento da inscrição.</w:t>
      </w:r>
    </w:p>
    <w:p w:rsidR="009D6B4B" w:rsidRPr="00083EE3" w:rsidRDefault="009D6B4B" w:rsidP="00083EE3">
      <w:pPr>
        <w:spacing w:after="0" w:line="360" w:lineRule="auto"/>
        <w:jc w:val="both"/>
        <w:rPr>
          <w:rFonts w:ascii="Arial" w:hAnsi="Arial" w:cs="Arial"/>
          <w:sz w:val="24"/>
          <w:szCs w:val="24"/>
        </w:rPr>
      </w:pPr>
    </w:p>
    <w:p w:rsidR="00971E89" w:rsidRDefault="009D6B4B" w:rsidP="00083EE3">
      <w:pPr>
        <w:spacing w:after="0" w:line="360" w:lineRule="auto"/>
        <w:jc w:val="both"/>
        <w:rPr>
          <w:rFonts w:ascii="Arial" w:hAnsi="Arial" w:cs="Arial"/>
          <w:sz w:val="24"/>
          <w:szCs w:val="24"/>
        </w:rPr>
      </w:pPr>
      <w:r>
        <w:rPr>
          <w:rFonts w:ascii="Arial" w:hAnsi="Arial" w:cs="Arial"/>
          <w:b/>
          <w:sz w:val="24"/>
          <w:szCs w:val="24"/>
        </w:rPr>
        <w:t>VII</w:t>
      </w:r>
      <w:r w:rsidR="00D74005" w:rsidRPr="00083EE3">
        <w:rPr>
          <w:rFonts w:ascii="Arial" w:hAnsi="Arial" w:cs="Arial"/>
          <w:b/>
          <w:sz w:val="24"/>
          <w:szCs w:val="24"/>
        </w:rPr>
        <w:t xml:space="preserve">. </w:t>
      </w:r>
      <w:r>
        <w:rPr>
          <w:rFonts w:ascii="Arial" w:hAnsi="Arial" w:cs="Arial"/>
          <w:b/>
          <w:sz w:val="24"/>
          <w:szCs w:val="24"/>
        </w:rPr>
        <w:t xml:space="preserve"> </w:t>
      </w:r>
      <w:r w:rsidR="00D74005" w:rsidRPr="00083EE3">
        <w:rPr>
          <w:rFonts w:ascii="Arial" w:hAnsi="Arial" w:cs="Arial"/>
          <w:sz w:val="24"/>
          <w:szCs w:val="24"/>
        </w:rPr>
        <w:t>É obrigatória a apresentação</w:t>
      </w:r>
      <w:r w:rsidR="005E2FDF" w:rsidRPr="00083EE3">
        <w:rPr>
          <w:rFonts w:ascii="Arial" w:hAnsi="Arial" w:cs="Arial"/>
          <w:sz w:val="24"/>
          <w:szCs w:val="24"/>
        </w:rPr>
        <w:t xml:space="preserve"> e entrega dos seguintes documentos</w:t>
      </w:r>
      <w:r w:rsidR="0024453A">
        <w:rPr>
          <w:rFonts w:ascii="Arial" w:hAnsi="Arial" w:cs="Arial"/>
          <w:sz w:val="24"/>
          <w:szCs w:val="24"/>
        </w:rPr>
        <w:t xml:space="preserve"> do acadêmico e de todos os membros do grupo familiar</w:t>
      </w:r>
      <w:r w:rsidR="00B54A98" w:rsidRPr="00083EE3">
        <w:rPr>
          <w:rFonts w:ascii="Arial" w:hAnsi="Arial" w:cs="Arial"/>
          <w:sz w:val="24"/>
          <w:szCs w:val="24"/>
        </w:rPr>
        <w:t>:</w:t>
      </w:r>
    </w:p>
    <w:p w:rsidR="009D6B4B" w:rsidRPr="00083EE3" w:rsidRDefault="009D6B4B" w:rsidP="00083EE3">
      <w:pPr>
        <w:spacing w:after="0" w:line="360" w:lineRule="auto"/>
        <w:jc w:val="both"/>
        <w:rPr>
          <w:rFonts w:ascii="Arial" w:hAnsi="Arial" w:cs="Arial"/>
          <w:sz w:val="24"/>
          <w:szCs w:val="24"/>
        </w:rPr>
      </w:pPr>
    </w:p>
    <w:p w:rsidR="005E2FDF" w:rsidRPr="00083EE3" w:rsidRDefault="001913BF" w:rsidP="00083EE3">
      <w:pPr>
        <w:spacing w:after="0" w:line="360" w:lineRule="auto"/>
        <w:jc w:val="both"/>
        <w:rPr>
          <w:rFonts w:ascii="Arial" w:hAnsi="Arial" w:cs="Arial"/>
          <w:sz w:val="24"/>
          <w:szCs w:val="24"/>
        </w:rPr>
      </w:pPr>
      <w:r w:rsidRPr="00083EE3">
        <w:rPr>
          <w:rFonts w:ascii="Arial" w:hAnsi="Arial" w:cs="Arial"/>
          <w:sz w:val="24"/>
          <w:szCs w:val="24"/>
        </w:rPr>
        <w:t xml:space="preserve">a) </w:t>
      </w:r>
      <w:r w:rsidR="005E2FDF" w:rsidRPr="00083EE3">
        <w:rPr>
          <w:rFonts w:ascii="Arial" w:hAnsi="Arial" w:cs="Arial"/>
          <w:sz w:val="24"/>
          <w:szCs w:val="24"/>
        </w:rPr>
        <w:t>Carteira</w:t>
      </w:r>
      <w:r w:rsidRPr="00083EE3">
        <w:rPr>
          <w:rFonts w:ascii="Arial" w:hAnsi="Arial" w:cs="Arial"/>
          <w:sz w:val="24"/>
          <w:szCs w:val="24"/>
        </w:rPr>
        <w:t xml:space="preserve"> de identidade, </w:t>
      </w:r>
    </w:p>
    <w:p w:rsidR="005E2FDF" w:rsidRPr="00083EE3" w:rsidRDefault="005E2FDF" w:rsidP="00083EE3">
      <w:pPr>
        <w:spacing w:after="0" w:line="360" w:lineRule="auto"/>
        <w:jc w:val="both"/>
        <w:rPr>
          <w:rFonts w:ascii="Arial" w:hAnsi="Arial" w:cs="Arial"/>
          <w:sz w:val="24"/>
          <w:szCs w:val="24"/>
        </w:rPr>
      </w:pPr>
      <w:r w:rsidRPr="00083EE3">
        <w:rPr>
          <w:rFonts w:ascii="Arial" w:hAnsi="Arial" w:cs="Arial"/>
          <w:sz w:val="24"/>
          <w:szCs w:val="24"/>
        </w:rPr>
        <w:t>b) T</w:t>
      </w:r>
      <w:r w:rsidR="001913BF" w:rsidRPr="00083EE3">
        <w:rPr>
          <w:rFonts w:ascii="Arial" w:hAnsi="Arial" w:cs="Arial"/>
          <w:sz w:val="24"/>
          <w:szCs w:val="24"/>
        </w:rPr>
        <w:t>ítulo de eleitor</w:t>
      </w:r>
      <w:r w:rsidRPr="00083EE3">
        <w:rPr>
          <w:rFonts w:ascii="Arial" w:hAnsi="Arial" w:cs="Arial"/>
          <w:sz w:val="24"/>
          <w:szCs w:val="24"/>
        </w:rPr>
        <w:t>;</w:t>
      </w:r>
    </w:p>
    <w:p w:rsidR="001913BF" w:rsidRPr="00083EE3" w:rsidRDefault="005E2FDF" w:rsidP="00083EE3">
      <w:pPr>
        <w:spacing w:after="0" w:line="360" w:lineRule="auto"/>
        <w:jc w:val="both"/>
        <w:rPr>
          <w:rFonts w:ascii="Arial" w:hAnsi="Arial" w:cs="Arial"/>
          <w:sz w:val="24"/>
          <w:szCs w:val="24"/>
        </w:rPr>
      </w:pPr>
      <w:r w:rsidRPr="00083EE3">
        <w:rPr>
          <w:rFonts w:ascii="Arial" w:hAnsi="Arial" w:cs="Arial"/>
          <w:sz w:val="24"/>
          <w:szCs w:val="24"/>
        </w:rPr>
        <w:t xml:space="preserve">c) </w:t>
      </w:r>
      <w:r w:rsidR="001913BF" w:rsidRPr="00083EE3">
        <w:rPr>
          <w:rFonts w:ascii="Arial" w:hAnsi="Arial" w:cs="Arial"/>
          <w:sz w:val="24"/>
          <w:szCs w:val="24"/>
        </w:rPr>
        <w:t>CPF;</w:t>
      </w:r>
    </w:p>
    <w:p w:rsidR="005E2FDF" w:rsidRPr="00083EE3" w:rsidRDefault="005E2FDF" w:rsidP="00083EE3">
      <w:pPr>
        <w:spacing w:after="0" w:line="360" w:lineRule="auto"/>
        <w:jc w:val="both"/>
        <w:rPr>
          <w:rFonts w:ascii="Arial" w:hAnsi="Arial" w:cs="Arial"/>
          <w:sz w:val="24"/>
          <w:szCs w:val="24"/>
        </w:rPr>
      </w:pPr>
      <w:r w:rsidRPr="00083EE3">
        <w:rPr>
          <w:rFonts w:ascii="Arial" w:hAnsi="Arial" w:cs="Arial"/>
          <w:sz w:val="24"/>
          <w:szCs w:val="24"/>
        </w:rPr>
        <w:t>d) C</w:t>
      </w:r>
      <w:r w:rsidR="001913BF" w:rsidRPr="00083EE3">
        <w:rPr>
          <w:rFonts w:ascii="Arial" w:hAnsi="Arial" w:cs="Arial"/>
          <w:sz w:val="24"/>
          <w:szCs w:val="24"/>
        </w:rPr>
        <w:t>omprovante de residência em Itajaí atualizado</w:t>
      </w:r>
      <w:r w:rsidR="00C8549A" w:rsidRPr="00083EE3">
        <w:rPr>
          <w:rFonts w:ascii="Arial" w:hAnsi="Arial" w:cs="Arial"/>
          <w:sz w:val="24"/>
          <w:szCs w:val="24"/>
        </w:rPr>
        <w:t xml:space="preserve"> </w:t>
      </w:r>
      <w:r w:rsidR="001913BF" w:rsidRPr="00083EE3">
        <w:rPr>
          <w:rFonts w:ascii="Arial" w:hAnsi="Arial" w:cs="Arial"/>
          <w:sz w:val="24"/>
          <w:szCs w:val="24"/>
        </w:rPr>
        <w:t>constando nome do r</w:t>
      </w:r>
      <w:r w:rsidR="009D6B4B">
        <w:rPr>
          <w:rFonts w:ascii="Arial" w:hAnsi="Arial" w:cs="Arial"/>
          <w:sz w:val="24"/>
          <w:szCs w:val="24"/>
        </w:rPr>
        <w:t>esponsável pelo grupo familiar;</w:t>
      </w:r>
    </w:p>
    <w:p w:rsidR="00695F23" w:rsidRPr="00083EE3" w:rsidRDefault="005E2FDF" w:rsidP="00083EE3">
      <w:pPr>
        <w:spacing w:after="0" w:line="360" w:lineRule="auto"/>
        <w:jc w:val="both"/>
        <w:rPr>
          <w:rFonts w:ascii="Arial" w:hAnsi="Arial" w:cs="Arial"/>
          <w:sz w:val="24"/>
          <w:szCs w:val="24"/>
        </w:rPr>
      </w:pPr>
      <w:r w:rsidRPr="00083EE3">
        <w:rPr>
          <w:rFonts w:ascii="Arial" w:hAnsi="Arial" w:cs="Arial"/>
          <w:sz w:val="24"/>
          <w:szCs w:val="24"/>
        </w:rPr>
        <w:t xml:space="preserve">e) Em caso de residência alugada, </w:t>
      </w:r>
      <w:r w:rsidR="001913BF" w:rsidRPr="00083EE3">
        <w:rPr>
          <w:rFonts w:ascii="Arial" w:hAnsi="Arial" w:cs="Arial"/>
          <w:sz w:val="24"/>
          <w:szCs w:val="24"/>
        </w:rPr>
        <w:t>deverá ser adicionado</w:t>
      </w:r>
      <w:r w:rsidRPr="00083EE3">
        <w:rPr>
          <w:rFonts w:ascii="Arial" w:hAnsi="Arial" w:cs="Arial"/>
          <w:sz w:val="24"/>
          <w:szCs w:val="24"/>
        </w:rPr>
        <w:t xml:space="preserve"> o</w:t>
      </w:r>
      <w:r w:rsidR="001913BF" w:rsidRPr="00083EE3">
        <w:rPr>
          <w:rFonts w:ascii="Arial" w:hAnsi="Arial" w:cs="Arial"/>
          <w:sz w:val="24"/>
          <w:szCs w:val="24"/>
        </w:rPr>
        <w:t xml:space="preserve"> </w:t>
      </w:r>
      <w:r w:rsidRPr="00083EE3">
        <w:rPr>
          <w:rFonts w:ascii="Arial" w:hAnsi="Arial" w:cs="Arial"/>
          <w:sz w:val="24"/>
          <w:szCs w:val="24"/>
        </w:rPr>
        <w:t xml:space="preserve">contrato de aluguel ou declaração </w:t>
      </w:r>
      <w:r w:rsidR="001913BF" w:rsidRPr="00083EE3">
        <w:rPr>
          <w:rFonts w:ascii="Arial" w:hAnsi="Arial" w:cs="Arial"/>
          <w:sz w:val="24"/>
          <w:szCs w:val="24"/>
        </w:rPr>
        <w:t>do proprie</w:t>
      </w:r>
      <w:r w:rsidR="00695F23" w:rsidRPr="00083EE3">
        <w:rPr>
          <w:rFonts w:ascii="Arial" w:hAnsi="Arial" w:cs="Arial"/>
          <w:sz w:val="24"/>
          <w:szCs w:val="24"/>
        </w:rPr>
        <w:t>tário</w:t>
      </w:r>
      <w:r w:rsidRPr="00083EE3">
        <w:rPr>
          <w:rFonts w:ascii="Arial" w:hAnsi="Arial" w:cs="Arial"/>
          <w:sz w:val="24"/>
          <w:szCs w:val="24"/>
        </w:rPr>
        <w:t xml:space="preserve"> do imóvel</w:t>
      </w:r>
      <w:r w:rsidR="00695F23" w:rsidRPr="00083EE3">
        <w:rPr>
          <w:rFonts w:ascii="Arial" w:hAnsi="Arial" w:cs="Arial"/>
          <w:sz w:val="24"/>
          <w:szCs w:val="24"/>
        </w:rPr>
        <w:t>;</w:t>
      </w:r>
    </w:p>
    <w:p w:rsidR="005E2FDF" w:rsidRPr="00083EE3" w:rsidRDefault="005E2FDF" w:rsidP="00083EE3">
      <w:pPr>
        <w:spacing w:after="0" w:line="360" w:lineRule="auto"/>
        <w:jc w:val="both"/>
        <w:rPr>
          <w:rFonts w:ascii="Arial" w:hAnsi="Arial" w:cs="Arial"/>
          <w:sz w:val="24"/>
          <w:szCs w:val="24"/>
        </w:rPr>
      </w:pPr>
      <w:r w:rsidRPr="00083EE3">
        <w:rPr>
          <w:rFonts w:ascii="Arial" w:hAnsi="Arial" w:cs="Arial"/>
          <w:sz w:val="24"/>
          <w:szCs w:val="24"/>
        </w:rPr>
        <w:t>f) Comprovante de matrícula;</w:t>
      </w:r>
    </w:p>
    <w:p w:rsidR="00695F23" w:rsidRPr="00083EE3" w:rsidRDefault="005E2FDF" w:rsidP="00083EE3">
      <w:pPr>
        <w:spacing w:after="0" w:line="360" w:lineRule="auto"/>
        <w:jc w:val="both"/>
        <w:rPr>
          <w:rFonts w:ascii="Arial" w:hAnsi="Arial" w:cs="Arial"/>
          <w:sz w:val="24"/>
          <w:szCs w:val="24"/>
        </w:rPr>
      </w:pPr>
      <w:r w:rsidRPr="00083EE3">
        <w:rPr>
          <w:rFonts w:ascii="Arial" w:hAnsi="Arial" w:cs="Arial"/>
          <w:sz w:val="24"/>
          <w:szCs w:val="24"/>
        </w:rPr>
        <w:t>g)</w:t>
      </w:r>
      <w:r w:rsidR="001913BF" w:rsidRPr="00083EE3">
        <w:rPr>
          <w:rFonts w:ascii="Arial" w:hAnsi="Arial" w:cs="Arial"/>
          <w:sz w:val="24"/>
          <w:szCs w:val="24"/>
        </w:rPr>
        <w:t xml:space="preserve"> </w:t>
      </w:r>
      <w:r w:rsidRPr="00083EE3">
        <w:rPr>
          <w:rFonts w:ascii="Arial" w:hAnsi="Arial" w:cs="Arial"/>
          <w:sz w:val="24"/>
          <w:szCs w:val="24"/>
        </w:rPr>
        <w:t>Cópia do boleto da</w:t>
      </w:r>
      <w:r w:rsidR="001913BF" w:rsidRPr="00083EE3">
        <w:rPr>
          <w:rFonts w:ascii="Arial" w:hAnsi="Arial" w:cs="Arial"/>
          <w:sz w:val="24"/>
          <w:szCs w:val="24"/>
        </w:rPr>
        <w:t xml:space="preserve"> mensalidade ou</w:t>
      </w:r>
      <w:r w:rsidRPr="00083EE3">
        <w:rPr>
          <w:rFonts w:ascii="Arial" w:hAnsi="Arial" w:cs="Arial"/>
          <w:sz w:val="24"/>
          <w:szCs w:val="24"/>
        </w:rPr>
        <w:t xml:space="preserve"> declaração fornecida pela instituição de ensino, onde conste expressamente o valor da mensalidade</w:t>
      </w:r>
      <w:r w:rsidR="00695F23" w:rsidRPr="00083EE3">
        <w:rPr>
          <w:rFonts w:ascii="Arial" w:hAnsi="Arial" w:cs="Arial"/>
          <w:sz w:val="24"/>
          <w:szCs w:val="24"/>
        </w:rPr>
        <w:t>;</w:t>
      </w:r>
    </w:p>
    <w:p w:rsidR="00D03BD0" w:rsidRPr="00083EE3" w:rsidRDefault="005437B8" w:rsidP="00083EE3">
      <w:pPr>
        <w:spacing w:after="0" w:line="360" w:lineRule="auto"/>
        <w:jc w:val="both"/>
        <w:rPr>
          <w:rFonts w:ascii="Arial" w:hAnsi="Arial" w:cs="Arial"/>
          <w:sz w:val="24"/>
          <w:szCs w:val="24"/>
        </w:rPr>
      </w:pPr>
      <w:r w:rsidRPr="00083EE3">
        <w:rPr>
          <w:rFonts w:ascii="Arial" w:hAnsi="Arial" w:cs="Arial"/>
          <w:sz w:val="24"/>
          <w:szCs w:val="24"/>
        </w:rPr>
        <w:t>h</w:t>
      </w:r>
      <w:r w:rsidR="001913BF" w:rsidRPr="00083EE3">
        <w:rPr>
          <w:rFonts w:ascii="Arial" w:hAnsi="Arial" w:cs="Arial"/>
          <w:sz w:val="24"/>
          <w:szCs w:val="24"/>
        </w:rPr>
        <w:t xml:space="preserve">) </w:t>
      </w:r>
      <w:r w:rsidR="005E2FDF" w:rsidRPr="00083EE3">
        <w:rPr>
          <w:rFonts w:ascii="Arial" w:hAnsi="Arial" w:cs="Arial"/>
          <w:sz w:val="24"/>
          <w:szCs w:val="24"/>
        </w:rPr>
        <w:t>Cópia dos 3 (três) últim</w:t>
      </w:r>
      <w:r w:rsidR="001130DB" w:rsidRPr="00083EE3">
        <w:rPr>
          <w:rFonts w:ascii="Arial" w:hAnsi="Arial" w:cs="Arial"/>
          <w:sz w:val="24"/>
          <w:szCs w:val="24"/>
        </w:rPr>
        <w:t>os informes salariais (holerite</w:t>
      </w:r>
      <w:r w:rsidR="008C5DC6" w:rsidRPr="00083EE3">
        <w:rPr>
          <w:rFonts w:ascii="Arial" w:hAnsi="Arial" w:cs="Arial"/>
          <w:sz w:val="24"/>
          <w:szCs w:val="24"/>
        </w:rPr>
        <w:t>s</w:t>
      </w:r>
      <w:r w:rsidR="005E2FDF" w:rsidRPr="00083EE3">
        <w:rPr>
          <w:rFonts w:ascii="Arial" w:hAnsi="Arial" w:cs="Arial"/>
          <w:sz w:val="24"/>
          <w:szCs w:val="24"/>
        </w:rPr>
        <w:t xml:space="preserve">, </w:t>
      </w:r>
      <w:r w:rsidR="001130DB" w:rsidRPr="00083EE3">
        <w:rPr>
          <w:rFonts w:ascii="Arial" w:hAnsi="Arial" w:cs="Arial"/>
          <w:sz w:val="24"/>
          <w:szCs w:val="24"/>
        </w:rPr>
        <w:t>folha</w:t>
      </w:r>
      <w:r w:rsidR="008C5DC6" w:rsidRPr="00083EE3">
        <w:rPr>
          <w:rFonts w:ascii="Arial" w:hAnsi="Arial" w:cs="Arial"/>
          <w:sz w:val="24"/>
          <w:szCs w:val="24"/>
        </w:rPr>
        <w:t>s</w:t>
      </w:r>
      <w:r w:rsidR="001130DB" w:rsidRPr="00083EE3">
        <w:rPr>
          <w:rFonts w:ascii="Arial" w:hAnsi="Arial" w:cs="Arial"/>
          <w:sz w:val="24"/>
          <w:szCs w:val="24"/>
        </w:rPr>
        <w:t xml:space="preserve"> de pagamento, pró-labore</w:t>
      </w:r>
      <w:r w:rsidR="008C5DC6" w:rsidRPr="00083EE3">
        <w:rPr>
          <w:rFonts w:ascii="Arial" w:hAnsi="Arial" w:cs="Arial"/>
          <w:sz w:val="24"/>
          <w:szCs w:val="24"/>
        </w:rPr>
        <w:t>s</w:t>
      </w:r>
      <w:r w:rsidR="001130DB" w:rsidRPr="00083EE3">
        <w:rPr>
          <w:rFonts w:ascii="Arial" w:hAnsi="Arial" w:cs="Arial"/>
          <w:sz w:val="24"/>
          <w:szCs w:val="24"/>
        </w:rPr>
        <w:t>, extrato</w:t>
      </w:r>
      <w:r w:rsidR="008C5DC6" w:rsidRPr="00083EE3">
        <w:rPr>
          <w:rFonts w:ascii="Arial" w:hAnsi="Arial" w:cs="Arial"/>
          <w:sz w:val="24"/>
          <w:szCs w:val="24"/>
        </w:rPr>
        <w:t>s</w:t>
      </w:r>
      <w:r w:rsidR="001130DB" w:rsidRPr="00083EE3">
        <w:rPr>
          <w:rFonts w:ascii="Arial" w:hAnsi="Arial" w:cs="Arial"/>
          <w:sz w:val="24"/>
          <w:szCs w:val="24"/>
        </w:rPr>
        <w:t xml:space="preserve"> previdenciário</w:t>
      </w:r>
      <w:r w:rsidR="008C5DC6" w:rsidRPr="00083EE3">
        <w:rPr>
          <w:rFonts w:ascii="Arial" w:hAnsi="Arial" w:cs="Arial"/>
          <w:sz w:val="24"/>
          <w:szCs w:val="24"/>
        </w:rPr>
        <w:t>s</w:t>
      </w:r>
      <w:r w:rsidR="001130DB" w:rsidRPr="00083EE3">
        <w:rPr>
          <w:rFonts w:ascii="Arial" w:hAnsi="Arial" w:cs="Arial"/>
          <w:sz w:val="24"/>
          <w:szCs w:val="24"/>
        </w:rPr>
        <w:t>)</w:t>
      </w:r>
      <w:r w:rsidR="008C5DC6" w:rsidRPr="00083EE3">
        <w:rPr>
          <w:rFonts w:ascii="Arial" w:hAnsi="Arial" w:cs="Arial"/>
          <w:sz w:val="24"/>
          <w:szCs w:val="24"/>
        </w:rPr>
        <w:t xml:space="preserve"> ou declaração de renda</w:t>
      </w:r>
      <w:r w:rsidR="001913BF" w:rsidRPr="00083EE3">
        <w:rPr>
          <w:rFonts w:ascii="Arial" w:hAnsi="Arial" w:cs="Arial"/>
          <w:sz w:val="24"/>
          <w:szCs w:val="24"/>
        </w:rPr>
        <w:t>;</w:t>
      </w:r>
    </w:p>
    <w:p w:rsidR="001913BF" w:rsidRPr="00083EE3" w:rsidRDefault="005437B8" w:rsidP="00083EE3">
      <w:pPr>
        <w:spacing w:after="0" w:line="360" w:lineRule="auto"/>
        <w:jc w:val="both"/>
        <w:rPr>
          <w:rFonts w:ascii="Arial" w:hAnsi="Arial" w:cs="Arial"/>
          <w:sz w:val="24"/>
          <w:szCs w:val="24"/>
        </w:rPr>
      </w:pPr>
      <w:r w:rsidRPr="00083EE3">
        <w:rPr>
          <w:rFonts w:ascii="Arial" w:hAnsi="Arial" w:cs="Arial"/>
          <w:sz w:val="24"/>
          <w:szCs w:val="24"/>
        </w:rPr>
        <w:lastRenderedPageBreak/>
        <w:t>i</w:t>
      </w:r>
      <w:r w:rsidR="008C5DC6" w:rsidRPr="00083EE3">
        <w:rPr>
          <w:rFonts w:ascii="Arial" w:hAnsi="Arial" w:cs="Arial"/>
          <w:sz w:val="24"/>
          <w:szCs w:val="24"/>
        </w:rPr>
        <w:t>) D</w:t>
      </w:r>
      <w:r w:rsidR="001913BF" w:rsidRPr="00083EE3">
        <w:rPr>
          <w:rFonts w:ascii="Arial" w:hAnsi="Arial" w:cs="Arial"/>
          <w:sz w:val="24"/>
          <w:szCs w:val="24"/>
        </w:rPr>
        <w:t>eclaração de dependentes da renda familiar</w:t>
      </w:r>
      <w:r w:rsidR="008C5DC6" w:rsidRPr="00083EE3">
        <w:rPr>
          <w:rFonts w:ascii="Arial" w:hAnsi="Arial" w:cs="Arial"/>
          <w:sz w:val="24"/>
          <w:szCs w:val="24"/>
        </w:rPr>
        <w:t>,</w:t>
      </w:r>
      <w:r w:rsidR="001913BF" w:rsidRPr="00083EE3">
        <w:rPr>
          <w:rFonts w:ascii="Arial" w:hAnsi="Arial" w:cs="Arial"/>
          <w:sz w:val="24"/>
          <w:szCs w:val="24"/>
        </w:rPr>
        <w:t xml:space="preserve"> constando</w:t>
      </w:r>
      <w:r w:rsidR="008C5DC6" w:rsidRPr="00083EE3">
        <w:rPr>
          <w:rFonts w:ascii="Arial" w:hAnsi="Arial" w:cs="Arial"/>
          <w:sz w:val="24"/>
          <w:szCs w:val="24"/>
        </w:rPr>
        <w:t xml:space="preserve"> o CPF e a data de nascimento</w:t>
      </w:r>
      <w:r w:rsidR="001913BF" w:rsidRPr="00083EE3">
        <w:rPr>
          <w:rFonts w:ascii="Arial" w:hAnsi="Arial" w:cs="Arial"/>
          <w:sz w:val="24"/>
          <w:szCs w:val="24"/>
        </w:rPr>
        <w:t>;</w:t>
      </w:r>
    </w:p>
    <w:p w:rsidR="008C5DC6" w:rsidRPr="00083EE3" w:rsidRDefault="005437B8" w:rsidP="00083EE3">
      <w:pPr>
        <w:spacing w:after="0" w:line="360" w:lineRule="auto"/>
        <w:jc w:val="both"/>
        <w:rPr>
          <w:rFonts w:ascii="Arial" w:hAnsi="Arial" w:cs="Arial"/>
          <w:sz w:val="24"/>
          <w:szCs w:val="24"/>
        </w:rPr>
      </w:pPr>
      <w:r w:rsidRPr="00083EE3">
        <w:rPr>
          <w:rFonts w:ascii="Arial" w:hAnsi="Arial" w:cs="Arial"/>
          <w:sz w:val="24"/>
          <w:szCs w:val="24"/>
        </w:rPr>
        <w:t>j</w:t>
      </w:r>
      <w:r w:rsidR="001913BF" w:rsidRPr="00083EE3">
        <w:rPr>
          <w:rFonts w:ascii="Arial" w:hAnsi="Arial" w:cs="Arial"/>
          <w:sz w:val="24"/>
          <w:szCs w:val="24"/>
        </w:rPr>
        <w:t xml:space="preserve">) </w:t>
      </w:r>
      <w:r w:rsidR="008C5DC6" w:rsidRPr="00083EE3">
        <w:rPr>
          <w:rFonts w:ascii="Arial" w:hAnsi="Arial" w:cs="Arial"/>
          <w:sz w:val="24"/>
          <w:szCs w:val="24"/>
        </w:rPr>
        <w:t>Quando inseridos como despesas durante a inscrição, c</w:t>
      </w:r>
      <w:r w:rsidR="00F61EA3" w:rsidRPr="00083EE3">
        <w:rPr>
          <w:rFonts w:ascii="Arial" w:hAnsi="Arial" w:cs="Arial"/>
          <w:sz w:val="24"/>
          <w:szCs w:val="24"/>
        </w:rPr>
        <w:t>omprovantes de gastos com</w:t>
      </w:r>
      <w:r w:rsidR="008C5DC6" w:rsidRPr="00083EE3">
        <w:rPr>
          <w:rFonts w:ascii="Arial" w:hAnsi="Arial" w:cs="Arial"/>
          <w:sz w:val="24"/>
          <w:szCs w:val="24"/>
        </w:rPr>
        <w:t>: a) Saúde; b) Educação; c) T</w:t>
      </w:r>
      <w:r w:rsidR="001913BF" w:rsidRPr="00083EE3">
        <w:rPr>
          <w:rFonts w:ascii="Arial" w:hAnsi="Arial" w:cs="Arial"/>
          <w:sz w:val="24"/>
          <w:szCs w:val="24"/>
        </w:rPr>
        <w:t>ransport</w:t>
      </w:r>
      <w:r w:rsidR="008C5DC6" w:rsidRPr="00083EE3">
        <w:rPr>
          <w:rFonts w:ascii="Arial" w:hAnsi="Arial" w:cs="Arial"/>
          <w:sz w:val="24"/>
          <w:szCs w:val="24"/>
        </w:rPr>
        <w:t>e coletivo ou escolar; d) Água; e) Energia elétrica; f)</w:t>
      </w:r>
      <w:r w:rsidR="001913BF" w:rsidRPr="00083EE3">
        <w:rPr>
          <w:rFonts w:ascii="Arial" w:hAnsi="Arial" w:cs="Arial"/>
          <w:sz w:val="24"/>
          <w:szCs w:val="24"/>
        </w:rPr>
        <w:t xml:space="preserve"> telefone</w:t>
      </w:r>
      <w:r w:rsidR="008C5DC6" w:rsidRPr="00083EE3">
        <w:rPr>
          <w:rFonts w:ascii="Arial" w:hAnsi="Arial" w:cs="Arial"/>
          <w:sz w:val="24"/>
          <w:szCs w:val="24"/>
        </w:rPr>
        <w:t>/internet; g) IPTU; h) Aluguel;</w:t>
      </w:r>
      <w:r w:rsidR="001913BF" w:rsidRPr="00083EE3">
        <w:rPr>
          <w:rFonts w:ascii="Arial" w:hAnsi="Arial" w:cs="Arial"/>
          <w:sz w:val="24"/>
          <w:szCs w:val="24"/>
        </w:rPr>
        <w:t xml:space="preserve"> </w:t>
      </w:r>
      <w:r w:rsidR="008C5DC6" w:rsidRPr="00083EE3">
        <w:rPr>
          <w:rFonts w:ascii="Arial" w:hAnsi="Arial" w:cs="Arial"/>
          <w:sz w:val="24"/>
          <w:szCs w:val="24"/>
        </w:rPr>
        <w:t xml:space="preserve">i) </w:t>
      </w:r>
      <w:r w:rsidR="001913BF" w:rsidRPr="00083EE3">
        <w:rPr>
          <w:rFonts w:ascii="Arial" w:hAnsi="Arial" w:cs="Arial"/>
          <w:sz w:val="24"/>
          <w:szCs w:val="24"/>
        </w:rPr>
        <w:t>financiamento de automóveis, motos e imóveis</w:t>
      </w:r>
      <w:r w:rsidR="008C5DC6" w:rsidRPr="00083EE3">
        <w:rPr>
          <w:rFonts w:ascii="Arial" w:hAnsi="Arial" w:cs="Arial"/>
          <w:sz w:val="24"/>
          <w:szCs w:val="24"/>
        </w:rPr>
        <w:t>.</w:t>
      </w:r>
    </w:p>
    <w:p w:rsidR="00331414" w:rsidRPr="00083EE3" w:rsidRDefault="005437B8" w:rsidP="00083EE3">
      <w:pPr>
        <w:spacing w:after="0" w:line="360" w:lineRule="auto"/>
        <w:jc w:val="both"/>
        <w:rPr>
          <w:rFonts w:ascii="Arial" w:hAnsi="Arial" w:cs="Arial"/>
          <w:sz w:val="24"/>
          <w:szCs w:val="24"/>
        </w:rPr>
      </w:pPr>
      <w:r w:rsidRPr="00083EE3">
        <w:rPr>
          <w:rFonts w:ascii="Arial" w:hAnsi="Arial" w:cs="Arial"/>
          <w:sz w:val="24"/>
          <w:szCs w:val="24"/>
        </w:rPr>
        <w:t>k</w:t>
      </w:r>
      <w:r w:rsidR="00F61EA3" w:rsidRPr="00083EE3">
        <w:rPr>
          <w:rFonts w:ascii="Arial" w:hAnsi="Arial" w:cs="Arial"/>
          <w:sz w:val="24"/>
          <w:szCs w:val="24"/>
        </w:rPr>
        <w:t>) O</w:t>
      </w:r>
      <w:r w:rsidR="001913BF" w:rsidRPr="00083EE3">
        <w:rPr>
          <w:rFonts w:ascii="Arial" w:hAnsi="Arial" w:cs="Arial"/>
          <w:sz w:val="24"/>
          <w:szCs w:val="24"/>
        </w:rPr>
        <w:t xml:space="preserve"> acadêmico, em caso de desemprego, deverá </w:t>
      </w:r>
      <w:r w:rsidR="00F61EA3" w:rsidRPr="00083EE3">
        <w:rPr>
          <w:rFonts w:ascii="Arial" w:hAnsi="Arial" w:cs="Arial"/>
          <w:sz w:val="24"/>
          <w:szCs w:val="24"/>
        </w:rPr>
        <w:t xml:space="preserve">fornecer cópia </w:t>
      </w:r>
      <w:r w:rsidR="001913BF" w:rsidRPr="00083EE3">
        <w:rPr>
          <w:rFonts w:ascii="Arial" w:hAnsi="Arial" w:cs="Arial"/>
          <w:sz w:val="24"/>
          <w:szCs w:val="24"/>
        </w:rPr>
        <w:t>sua carteira de trabalho, assim como os integrantes familiares que também estiverem desempregados</w:t>
      </w:r>
      <w:r w:rsidR="00F61EA3" w:rsidRPr="00083EE3">
        <w:rPr>
          <w:rFonts w:ascii="Arial" w:hAnsi="Arial" w:cs="Arial"/>
          <w:sz w:val="24"/>
          <w:szCs w:val="24"/>
        </w:rPr>
        <w:t>;</w:t>
      </w:r>
    </w:p>
    <w:p w:rsidR="001913BF" w:rsidRPr="00083EE3" w:rsidRDefault="005437B8" w:rsidP="00083EE3">
      <w:pPr>
        <w:spacing w:after="0" w:line="360" w:lineRule="auto"/>
        <w:jc w:val="both"/>
        <w:rPr>
          <w:rFonts w:ascii="Arial" w:hAnsi="Arial" w:cs="Arial"/>
          <w:sz w:val="24"/>
          <w:szCs w:val="24"/>
        </w:rPr>
      </w:pPr>
      <w:r w:rsidRPr="00083EE3">
        <w:rPr>
          <w:rFonts w:ascii="Arial" w:hAnsi="Arial" w:cs="Arial"/>
          <w:sz w:val="24"/>
          <w:szCs w:val="24"/>
        </w:rPr>
        <w:t>l</w:t>
      </w:r>
      <w:r w:rsidR="00F61EA3" w:rsidRPr="00083EE3">
        <w:rPr>
          <w:rFonts w:ascii="Arial" w:hAnsi="Arial" w:cs="Arial"/>
          <w:sz w:val="24"/>
          <w:szCs w:val="24"/>
        </w:rPr>
        <w:t>) P</w:t>
      </w:r>
      <w:r w:rsidR="001913BF" w:rsidRPr="00083EE3">
        <w:rPr>
          <w:rFonts w:ascii="Arial" w:hAnsi="Arial" w:cs="Arial"/>
          <w:sz w:val="24"/>
          <w:szCs w:val="24"/>
        </w:rPr>
        <w:t>rotocolo de inscrição online, devidamente impresso</w:t>
      </w:r>
      <w:r w:rsidR="00F61EA3" w:rsidRPr="00083EE3">
        <w:rPr>
          <w:rFonts w:ascii="Arial" w:hAnsi="Arial" w:cs="Arial"/>
          <w:sz w:val="24"/>
          <w:szCs w:val="24"/>
        </w:rPr>
        <w:t xml:space="preserve"> contendo a data e hora prevista para o atendimento</w:t>
      </w:r>
      <w:r w:rsidR="001913BF" w:rsidRPr="00083EE3">
        <w:rPr>
          <w:rFonts w:ascii="Arial" w:hAnsi="Arial" w:cs="Arial"/>
          <w:sz w:val="24"/>
          <w:szCs w:val="24"/>
        </w:rPr>
        <w:t>;</w:t>
      </w:r>
    </w:p>
    <w:p w:rsidR="001913BF" w:rsidRPr="00083EE3" w:rsidRDefault="005437B8" w:rsidP="00083EE3">
      <w:pPr>
        <w:spacing w:after="0" w:line="360" w:lineRule="auto"/>
        <w:jc w:val="both"/>
        <w:rPr>
          <w:rFonts w:ascii="Arial" w:hAnsi="Arial" w:cs="Arial"/>
          <w:sz w:val="24"/>
          <w:szCs w:val="24"/>
        </w:rPr>
      </w:pPr>
      <w:r w:rsidRPr="00083EE3">
        <w:rPr>
          <w:rFonts w:ascii="Arial" w:hAnsi="Arial" w:cs="Arial"/>
          <w:sz w:val="24"/>
          <w:szCs w:val="24"/>
        </w:rPr>
        <w:t>m</w:t>
      </w:r>
      <w:r w:rsidR="00F61EA3" w:rsidRPr="00083EE3">
        <w:rPr>
          <w:rFonts w:ascii="Arial" w:hAnsi="Arial" w:cs="Arial"/>
          <w:sz w:val="24"/>
          <w:szCs w:val="24"/>
        </w:rPr>
        <w:t>) D</w:t>
      </w:r>
      <w:r w:rsidR="001913BF" w:rsidRPr="00083EE3">
        <w:rPr>
          <w:rFonts w:ascii="Arial" w:hAnsi="Arial" w:cs="Arial"/>
          <w:sz w:val="24"/>
          <w:szCs w:val="24"/>
        </w:rPr>
        <w:t>eclaração de comprovação de serviço voluntário prestado pelo acadêmico que recebeu o auxílio no semestre anterior, devidamente assinada pelo responsável do órgão municipal, bem como, pelo supervisor do serviço voluntário;</w:t>
      </w:r>
    </w:p>
    <w:p w:rsidR="00B431BC" w:rsidRPr="00083EE3" w:rsidRDefault="005437B8" w:rsidP="00083EE3">
      <w:pPr>
        <w:spacing w:after="0" w:line="360" w:lineRule="auto"/>
        <w:jc w:val="both"/>
        <w:rPr>
          <w:rFonts w:ascii="Arial" w:hAnsi="Arial" w:cs="Arial"/>
          <w:sz w:val="24"/>
          <w:szCs w:val="24"/>
        </w:rPr>
      </w:pPr>
      <w:r w:rsidRPr="00083EE3">
        <w:rPr>
          <w:rFonts w:ascii="Arial" w:hAnsi="Arial" w:cs="Arial"/>
          <w:sz w:val="24"/>
          <w:szCs w:val="24"/>
        </w:rPr>
        <w:t>n</w:t>
      </w:r>
      <w:r w:rsidR="0009138B" w:rsidRPr="00083EE3">
        <w:rPr>
          <w:rFonts w:ascii="Arial" w:hAnsi="Arial" w:cs="Arial"/>
          <w:sz w:val="24"/>
          <w:szCs w:val="24"/>
        </w:rPr>
        <w:t>) C</w:t>
      </w:r>
      <w:r w:rsidR="001913BF" w:rsidRPr="00083EE3">
        <w:rPr>
          <w:rFonts w:ascii="Arial" w:hAnsi="Arial" w:cs="Arial"/>
          <w:sz w:val="24"/>
          <w:szCs w:val="24"/>
        </w:rPr>
        <w:t>ópia da última declaração do Imposto de Renda, não podendo ser a declaração retifica</w:t>
      </w:r>
      <w:r w:rsidR="00D913A4" w:rsidRPr="00083EE3">
        <w:rPr>
          <w:rFonts w:ascii="Arial" w:hAnsi="Arial" w:cs="Arial"/>
          <w:sz w:val="24"/>
          <w:szCs w:val="24"/>
        </w:rPr>
        <w:t>da após o prazo de ins</w:t>
      </w:r>
      <w:r w:rsidR="00B431BC" w:rsidRPr="00083EE3">
        <w:rPr>
          <w:rFonts w:ascii="Arial" w:hAnsi="Arial" w:cs="Arial"/>
          <w:sz w:val="24"/>
          <w:szCs w:val="24"/>
        </w:rPr>
        <w:t>crição, ou declaração de isenção de tod</w:t>
      </w:r>
      <w:r w:rsidR="007C4782" w:rsidRPr="00083EE3">
        <w:rPr>
          <w:rFonts w:ascii="Arial" w:hAnsi="Arial" w:cs="Arial"/>
          <w:sz w:val="24"/>
          <w:szCs w:val="24"/>
        </w:rPr>
        <w:t>os os membros do grupo familiar;</w:t>
      </w:r>
    </w:p>
    <w:p w:rsidR="007C4782" w:rsidRDefault="007C4782" w:rsidP="00083EE3">
      <w:pPr>
        <w:spacing w:after="0" w:line="360" w:lineRule="auto"/>
        <w:jc w:val="both"/>
        <w:rPr>
          <w:rFonts w:ascii="Arial" w:hAnsi="Arial" w:cs="Arial"/>
          <w:sz w:val="24"/>
          <w:szCs w:val="24"/>
        </w:rPr>
      </w:pPr>
      <w:r w:rsidRPr="00083EE3">
        <w:rPr>
          <w:rFonts w:ascii="Arial" w:hAnsi="Arial" w:cs="Arial"/>
          <w:sz w:val="24"/>
          <w:szCs w:val="24"/>
        </w:rPr>
        <w:t xml:space="preserve">o) Histórico acadêmico do semestre anterior, contemplando informação sobre a aprovação e reprovação em cada disciplina (para candidatos beneficiados no semestre anterior. </w:t>
      </w:r>
    </w:p>
    <w:p w:rsidR="009D6B4B" w:rsidRPr="00083EE3" w:rsidRDefault="009D6B4B" w:rsidP="00083EE3">
      <w:pPr>
        <w:spacing w:after="0" w:line="360" w:lineRule="auto"/>
        <w:jc w:val="both"/>
        <w:rPr>
          <w:rFonts w:ascii="Arial" w:hAnsi="Arial" w:cs="Arial"/>
          <w:sz w:val="24"/>
          <w:szCs w:val="24"/>
        </w:rPr>
      </w:pPr>
    </w:p>
    <w:p w:rsidR="00D03BD0" w:rsidRDefault="005437B8" w:rsidP="00083EE3">
      <w:pPr>
        <w:spacing w:after="0" w:line="360" w:lineRule="auto"/>
        <w:jc w:val="both"/>
        <w:rPr>
          <w:rFonts w:ascii="Arial" w:hAnsi="Arial" w:cs="Arial"/>
          <w:sz w:val="24"/>
          <w:szCs w:val="24"/>
        </w:rPr>
      </w:pPr>
      <w:r w:rsidRPr="00083EE3">
        <w:rPr>
          <w:rFonts w:ascii="Arial" w:hAnsi="Arial" w:cs="Arial"/>
          <w:b/>
          <w:sz w:val="24"/>
          <w:szCs w:val="24"/>
        </w:rPr>
        <w:t xml:space="preserve">§ </w:t>
      </w:r>
      <w:r w:rsidR="009D5A17" w:rsidRPr="00083EE3">
        <w:rPr>
          <w:rFonts w:ascii="Arial" w:hAnsi="Arial" w:cs="Arial"/>
          <w:b/>
          <w:sz w:val="24"/>
          <w:szCs w:val="24"/>
        </w:rPr>
        <w:t>1º</w:t>
      </w:r>
      <w:r w:rsidR="009D6B4B">
        <w:rPr>
          <w:rFonts w:ascii="Arial" w:hAnsi="Arial" w:cs="Arial"/>
          <w:b/>
          <w:sz w:val="24"/>
          <w:szCs w:val="24"/>
        </w:rPr>
        <w:t>.</w:t>
      </w:r>
      <w:r w:rsidR="00DF4AD6" w:rsidRPr="00083EE3">
        <w:rPr>
          <w:rFonts w:ascii="Arial" w:hAnsi="Arial" w:cs="Arial"/>
          <w:b/>
          <w:sz w:val="24"/>
          <w:szCs w:val="24"/>
        </w:rPr>
        <w:t xml:space="preserve"> </w:t>
      </w:r>
      <w:r w:rsidR="001913BF" w:rsidRPr="00083EE3">
        <w:rPr>
          <w:rFonts w:ascii="Arial" w:hAnsi="Arial" w:cs="Arial"/>
          <w:sz w:val="24"/>
          <w:szCs w:val="24"/>
        </w:rPr>
        <w:t xml:space="preserve">As inscrições somente serão </w:t>
      </w:r>
      <w:r w:rsidR="00331414" w:rsidRPr="00083EE3">
        <w:rPr>
          <w:rFonts w:ascii="Arial" w:hAnsi="Arial" w:cs="Arial"/>
          <w:sz w:val="24"/>
          <w:szCs w:val="24"/>
        </w:rPr>
        <w:t>efetivadas</w:t>
      </w:r>
      <w:r w:rsidR="001913BF" w:rsidRPr="00083EE3">
        <w:rPr>
          <w:rFonts w:ascii="Arial" w:hAnsi="Arial" w:cs="Arial"/>
          <w:sz w:val="24"/>
          <w:szCs w:val="24"/>
        </w:rPr>
        <w:t xml:space="preserve"> mediante a apresentação de todos os documentos.</w:t>
      </w:r>
    </w:p>
    <w:p w:rsidR="009D6B4B" w:rsidRPr="00083EE3" w:rsidRDefault="009D6B4B" w:rsidP="00083EE3">
      <w:pPr>
        <w:spacing w:after="0" w:line="360" w:lineRule="auto"/>
        <w:jc w:val="both"/>
        <w:rPr>
          <w:rFonts w:ascii="Arial" w:hAnsi="Arial" w:cs="Arial"/>
          <w:sz w:val="24"/>
          <w:szCs w:val="24"/>
        </w:rPr>
      </w:pPr>
    </w:p>
    <w:p w:rsidR="005E7158" w:rsidRDefault="00695F23" w:rsidP="00083EE3">
      <w:pPr>
        <w:spacing w:after="0" w:line="360" w:lineRule="auto"/>
        <w:jc w:val="both"/>
        <w:rPr>
          <w:rFonts w:ascii="Arial" w:hAnsi="Arial" w:cs="Arial"/>
          <w:sz w:val="24"/>
          <w:szCs w:val="24"/>
        </w:rPr>
      </w:pPr>
      <w:r w:rsidRPr="00083EE3">
        <w:rPr>
          <w:rFonts w:ascii="Arial" w:hAnsi="Arial" w:cs="Arial"/>
          <w:b/>
          <w:sz w:val="24"/>
          <w:szCs w:val="24"/>
        </w:rPr>
        <w:t>§ 2º</w:t>
      </w:r>
      <w:r w:rsidR="009D6B4B">
        <w:rPr>
          <w:rFonts w:ascii="Arial" w:hAnsi="Arial" w:cs="Arial"/>
          <w:b/>
          <w:sz w:val="24"/>
          <w:szCs w:val="24"/>
        </w:rPr>
        <w:t>.</w:t>
      </w:r>
      <w:r w:rsidRPr="00083EE3">
        <w:rPr>
          <w:rFonts w:ascii="Arial" w:hAnsi="Arial" w:cs="Arial"/>
          <w:sz w:val="24"/>
          <w:szCs w:val="24"/>
        </w:rPr>
        <w:t xml:space="preserve"> </w:t>
      </w:r>
      <w:r w:rsidR="005E7158" w:rsidRPr="00083EE3">
        <w:rPr>
          <w:rFonts w:ascii="Arial" w:hAnsi="Arial" w:cs="Arial"/>
          <w:sz w:val="24"/>
          <w:szCs w:val="24"/>
        </w:rPr>
        <w:t>Documentos diversos capazes de comprovar residência nos moldes legais poderão ser aceitos, contudo deverão passar por apre</w:t>
      </w:r>
      <w:r w:rsidR="00270745" w:rsidRPr="00083EE3">
        <w:rPr>
          <w:rFonts w:ascii="Arial" w:hAnsi="Arial" w:cs="Arial"/>
          <w:sz w:val="24"/>
          <w:szCs w:val="24"/>
        </w:rPr>
        <w:t>ciação da Comissão de Avaliação.</w:t>
      </w:r>
    </w:p>
    <w:p w:rsidR="009D6B4B" w:rsidRPr="00083EE3" w:rsidRDefault="009D6B4B" w:rsidP="00083EE3">
      <w:pPr>
        <w:spacing w:after="0" w:line="360" w:lineRule="auto"/>
        <w:jc w:val="both"/>
        <w:rPr>
          <w:rFonts w:ascii="Arial" w:hAnsi="Arial" w:cs="Arial"/>
          <w:sz w:val="24"/>
          <w:szCs w:val="24"/>
        </w:rPr>
      </w:pPr>
    </w:p>
    <w:p w:rsidR="005E7158" w:rsidRDefault="005E7158" w:rsidP="00083EE3">
      <w:pPr>
        <w:spacing w:after="0" w:line="360" w:lineRule="auto"/>
        <w:jc w:val="both"/>
        <w:rPr>
          <w:rFonts w:ascii="Arial" w:hAnsi="Arial" w:cs="Arial"/>
          <w:sz w:val="24"/>
          <w:szCs w:val="24"/>
        </w:rPr>
      </w:pPr>
      <w:r w:rsidRPr="00083EE3">
        <w:rPr>
          <w:rFonts w:ascii="Arial" w:hAnsi="Arial" w:cs="Arial"/>
          <w:b/>
          <w:sz w:val="24"/>
          <w:szCs w:val="24"/>
        </w:rPr>
        <w:t>§ 3º</w:t>
      </w:r>
      <w:r w:rsidR="009D6B4B">
        <w:rPr>
          <w:rFonts w:ascii="Arial" w:hAnsi="Arial" w:cs="Arial"/>
          <w:b/>
          <w:sz w:val="24"/>
          <w:szCs w:val="24"/>
        </w:rPr>
        <w:t>.</w:t>
      </w:r>
      <w:r w:rsidR="00DF4AD6" w:rsidRPr="00083EE3">
        <w:rPr>
          <w:rFonts w:ascii="Arial" w:hAnsi="Arial" w:cs="Arial"/>
          <w:b/>
          <w:sz w:val="24"/>
          <w:szCs w:val="24"/>
        </w:rPr>
        <w:t xml:space="preserve"> </w:t>
      </w:r>
      <w:r w:rsidR="00971E89" w:rsidRPr="00083EE3">
        <w:rPr>
          <w:rFonts w:ascii="Arial" w:hAnsi="Arial" w:cs="Arial"/>
          <w:sz w:val="24"/>
          <w:szCs w:val="24"/>
        </w:rPr>
        <w:t>Nos</w:t>
      </w:r>
      <w:r w:rsidRPr="00083EE3">
        <w:rPr>
          <w:rFonts w:ascii="Arial" w:hAnsi="Arial" w:cs="Arial"/>
          <w:sz w:val="24"/>
          <w:szCs w:val="24"/>
        </w:rPr>
        <w:t xml:space="preserve"> casos em que o acadêmico residir em moradia cedida, o mesmo deverá providenciar declaração</w:t>
      </w:r>
      <w:r w:rsidR="009D6B4B">
        <w:rPr>
          <w:rFonts w:ascii="Arial" w:hAnsi="Arial" w:cs="Arial"/>
          <w:sz w:val="24"/>
          <w:szCs w:val="24"/>
        </w:rPr>
        <w:t xml:space="preserve"> original </w:t>
      </w:r>
      <w:r w:rsidRPr="00083EE3">
        <w:rPr>
          <w:rFonts w:ascii="Arial" w:hAnsi="Arial" w:cs="Arial"/>
          <w:sz w:val="24"/>
          <w:szCs w:val="24"/>
        </w:rPr>
        <w:t xml:space="preserve">do cedente do imóvel, acompanhada de </w:t>
      </w:r>
      <w:r w:rsidRPr="00083EE3">
        <w:rPr>
          <w:rFonts w:ascii="Arial" w:hAnsi="Arial" w:cs="Arial"/>
          <w:sz w:val="24"/>
          <w:szCs w:val="24"/>
        </w:rPr>
        <w:lastRenderedPageBreak/>
        <w:t xml:space="preserve">comprovante de residência </w:t>
      </w:r>
      <w:r w:rsidR="009339AB" w:rsidRPr="00083EE3">
        <w:rPr>
          <w:rFonts w:ascii="Arial" w:hAnsi="Arial" w:cs="Arial"/>
          <w:sz w:val="24"/>
          <w:szCs w:val="24"/>
        </w:rPr>
        <w:t>em seu nome ou do proprietário do imóvel</w:t>
      </w:r>
      <w:r w:rsidRPr="00083EE3">
        <w:rPr>
          <w:rFonts w:ascii="Arial" w:hAnsi="Arial" w:cs="Arial"/>
          <w:sz w:val="24"/>
          <w:szCs w:val="24"/>
        </w:rPr>
        <w:t xml:space="preserve"> (contas de consumo).</w:t>
      </w:r>
    </w:p>
    <w:p w:rsidR="009D6B4B" w:rsidRPr="00083EE3" w:rsidRDefault="009D6B4B" w:rsidP="00083EE3">
      <w:pPr>
        <w:spacing w:after="0" w:line="360" w:lineRule="auto"/>
        <w:jc w:val="both"/>
        <w:rPr>
          <w:rFonts w:ascii="Arial" w:hAnsi="Arial" w:cs="Arial"/>
          <w:sz w:val="24"/>
          <w:szCs w:val="24"/>
        </w:rPr>
      </w:pPr>
    </w:p>
    <w:p w:rsidR="0009138B" w:rsidRDefault="0009138B" w:rsidP="00083EE3">
      <w:pPr>
        <w:spacing w:after="0" w:line="360" w:lineRule="auto"/>
        <w:jc w:val="both"/>
        <w:rPr>
          <w:rFonts w:ascii="Arial" w:hAnsi="Arial" w:cs="Arial"/>
          <w:sz w:val="24"/>
          <w:szCs w:val="24"/>
        </w:rPr>
      </w:pPr>
      <w:r w:rsidRPr="00083EE3">
        <w:rPr>
          <w:rFonts w:ascii="Arial" w:hAnsi="Arial" w:cs="Arial"/>
          <w:b/>
          <w:sz w:val="24"/>
          <w:szCs w:val="24"/>
        </w:rPr>
        <w:t>§</w:t>
      </w:r>
      <w:r w:rsidR="005437B8" w:rsidRPr="00083EE3">
        <w:rPr>
          <w:rFonts w:ascii="Arial" w:hAnsi="Arial" w:cs="Arial"/>
          <w:b/>
          <w:sz w:val="24"/>
          <w:szCs w:val="24"/>
        </w:rPr>
        <w:t xml:space="preserve"> </w:t>
      </w:r>
      <w:r w:rsidRPr="00083EE3">
        <w:rPr>
          <w:rFonts w:ascii="Arial" w:hAnsi="Arial" w:cs="Arial"/>
          <w:b/>
          <w:sz w:val="24"/>
          <w:szCs w:val="24"/>
        </w:rPr>
        <w:t>4º</w:t>
      </w:r>
      <w:r w:rsidR="009D6B4B">
        <w:rPr>
          <w:rFonts w:ascii="Arial" w:hAnsi="Arial" w:cs="Arial"/>
          <w:b/>
          <w:sz w:val="24"/>
          <w:szCs w:val="24"/>
        </w:rPr>
        <w:t>.</w:t>
      </w:r>
      <w:r w:rsidRPr="00083EE3">
        <w:rPr>
          <w:rFonts w:ascii="Arial" w:hAnsi="Arial" w:cs="Arial"/>
          <w:sz w:val="24"/>
          <w:szCs w:val="24"/>
        </w:rPr>
        <w:t xml:space="preserve"> </w:t>
      </w:r>
      <w:r w:rsidR="00E550A5">
        <w:rPr>
          <w:rFonts w:ascii="Arial" w:hAnsi="Arial" w:cs="Arial"/>
          <w:sz w:val="24"/>
          <w:szCs w:val="24"/>
        </w:rPr>
        <w:t xml:space="preserve">Nos casos de imóvel alugado o estudante deverá apresentar a via original do contrato de </w:t>
      </w:r>
      <w:r w:rsidRPr="00083EE3">
        <w:rPr>
          <w:rFonts w:ascii="Arial" w:hAnsi="Arial" w:cs="Arial"/>
          <w:sz w:val="24"/>
          <w:szCs w:val="24"/>
        </w:rPr>
        <w:t>aluguel ou declaração de aluguel</w:t>
      </w:r>
      <w:r w:rsidR="00E550A5">
        <w:rPr>
          <w:rFonts w:ascii="Arial" w:hAnsi="Arial" w:cs="Arial"/>
          <w:sz w:val="24"/>
          <w:szCs w:val="24"/>
        </w:rPr>
        <w:t xml:space="preserve"> juntamente com uma cópia para conferência da Secretaria Municipal da Criança, do Adolescente e da Juventude e posterior declaração de autenticidade. </w:t>
      </w:r>
    </w:p>
    <w:p w:rsidR="00531DA6" w:rsidRPr="00083EE3" w:rsidRDefault="00531DA6" w:rsidP="00083EE3">
      <w:pPr>
        <w:spacing w:after="0" w:line="360" w:lineRule="auto"/>
        <w:jc w:val="both"/>
        <w:rPr>
          <w:rFonts w:ascii="Arial" w:hAnsi="Arial" w:cs="Arial"/>
          <w:sz w:val="24"/>
          <w:szCs w:val="24"/>
        </w:rPr>
      </w:pPr>
    </w:p>
    <w:p w:rsidR="0009138B" w:rsidRDefault="0009138B" w:rsidP="00083EE3">
      <w:pPr>
        <w:spacing w:after="0" w:line="360" w:lineRule="auto"/>
        <w:jc w:val="both"/>
        <w:rPr>
          <w:rFonts w:ascii="Arial" w:hAnsi="Arial" w:cs="Arial"/>
          <w:sz w:val="24"/>
          <w:szCs w:val="24"/>
        </w:rPr>
      </w:pPr>
      <w:r w:rsidRPr="00083EE3">
        <w:rPr>
          <w:rFonts w:ascii="Arial" w:hAnsi="Arial" w:cs="Arial"/>
          <w:b/>
          <w:sz w:val="24"/>
          <w:szCs w:val="24"/>
        </w:rPr>
        <w:t>§ 5º</w:t>
      </w:r>
      <w:r w:rsidR="00E550A5">
        <w:rPr>
          <w:rFonts w:ascii="Arial" w:hAnsi="Arial" w:cs="Arial"/>
          <w:b/>
          <w:sz w:val="24"/>
          <w:szCs w:val="24"/>
        </w:rPr>
        <w:t>.</w:t>
      </w:r>
      <w:r w:rsidRPr="00083EE3">
        <w:rPr>
          <w:rFonts w:ascii="Arial" w:hAnsi="Arial" w:cs="Arial"/>
          <w:sz w:val="24"/>
          <w:szCs w:val="24"/>
        </w:rPr>
        <w:t xml:space="preserve"> Considera-se atualizado o comprovante de residência com expedição não superior a 30 (trinta</w:t>
      </w:r>
      <w:r w:rsidR="00DF4AD6" w:rsidRPr="00083EE3">
        <w:rPr>
          <w:rFonts w:ascii="Arial" w:hAnsi="Arial" w:cs="Arial"/>
          <w:sz w:val="24"/>
          <w:szCs w:val="24"/>
        </w:rPr>
        <w:t>).</w:t>
      </w:r>
    </w:p>
    <w:p w:rsidR="00E550A5" w:rsidRPr="00083EE3" w:rsidRDefault="00E550A5" w:rsidP="00083EE3">
      <w:pPr>
        <w:spacing w:after="0" w:line="360" w:lineRule="auto"/>
        <w:jc w:val="both"/>
        <w:rPr>
          <w:rFonts w:ascii="Arial" w:hAnsi="Arial" w:cs="Arial"/>
          <w:sz w:val="24"/>
          <w:szCs w:val="24"/>
        </w:rPr>
      </w:pPr>
    </w:p>
    <w:p w:rsidR="00695F23" w:rsidRDefault="0009138B" w:rsidP="00083EE3">
      <w:pPr>
        <w:spacing w:after="0" w:line="360" w:lineRule="auto"/>
        <w:jc w:val="both"/>
        <w:rPr>
          <w:rFonts w:ascii="Arial" w:hAnsi="Arial" w:cs="Arial"/>
          <w:sz w:val="24"/>
          <w:szCs w:val="24"/>
        </w:rPr>
      </w:pPr>
      <w:r w:rsidRPr="00083EE3">
        <w:rPr>
          <w:rFonts w:ascii="Arial" w:hAnsi="Arial" w:cs="Arial"/>
          <w:b/>
          <w:sz w:val="24"/>
          <w:szCs w:val="24"/>
        </w:rPr>
        <w:t>§ 6</w:t>
      </w:r>
      <w:r w:rsidR="005E7158" w:rsidRPr="00083EE3">
        <w:rPr>
          <w:rFonts w:ascii="Arial" w:hAnsi="Arial" w:cs="Arial"/>
          <w:b/>
          <w:sz w:val="24"/>
          <w:szCs w:val="24"/>
        </w:rPr>
        <w:t>º</w:t>
      </w:r>
      <w:r w:rsidR="00E550A5">
        <w:rPr>
          <w:rFonts w:ascii="Arial" w:hAnsi="Arial" w:cs="Arial"/>
          <w:b/>
          <w:sz w:val="24"/>
          <w:szCs w:val="24"/>
        </w:rPr>
        <w:t>.</w:t>
      </w:r>
      <w:r w:rsidR="005E7158" w:rsidRPr="00083EE3">
        <w:rPr>
          <w:rFonts w:ascii="Arial" w:hAnsi="Arial" w:cs="Arial"/>
          <w:sz w:val="24"/>
          <w:szCs w:val="24"/>
        </w:rPr>
        <w:t xml:space="preserve"> Caso o acadêmico não possua CTPS, poderá apresentar protocolo emitido pelo órgão responsável pela emissão, para fins de comprovação de desemprego.</w:t>
      </w:r>
    </w:p>
    <w:p w:rsidR="00E550A5" w:rsidRPr="00083EE3" w:rsidRDefault="00E550A5" w:rsidP="00083EE3">
      <w:pPr>
        <w:spacing w:after="0" w:line="360" w:lineRule="auto"/>
        <w:jc w:val="both"/>
        <w:rPr>
          <w:rFonts w:ascii="Arial" w:hAnsi="Arial" w:cs="Arial"/>
          <w:sz w:val="24"/>
          <w:szCs w:val="24"/>
        </w:rPr>
      </w:pPr>
    </w:p>
    <w:p w:rsidR="0009138B" w:rsidRDefault="0009138B" w:rsidP="00083EE3">
      <w:pPr>
        <w:spacing w:after="0" w:line="360" w:lineRule="auto"/>
        <w:jc w:val="both"/>
        <w:rPr>
          <w:rFonts w:ascii="Arial" w:hAnsi="Arial" w:cs="Arial"/>
          <w:sz w:val="24"/>
          <w:szCs w:val="24"/>
        </w:rPr>
      </w:pPr>
      <w:r w:rsidRPr="00083EE3">
        <w:rPr>
          <w:rFonts w:ascii="Arial" w:hAnsi="Arial" w:cs="Arial"/>
          <w:b/>
          <w:sz w:val="24"/>
          <w:szCs w:val="24"/>
        </w:rPr>
        <w:t>§ 7</w:t>
      </w:r>
      <w:r w:rsidR="00270745" w:rsidRPr="00083EE3">
        <w:rPr>
          <w:rFonts w:ascii="Arial" w:hAnsi="Arial" w:cs="Arial"/>
          <w:b/>
          <w:sz w:val="24"/>
          <w:szCs w:val="24"/>
        </w:rPr>
        <w:t>º</w:t>
      </w:r>
      <w:r w:rsidR="00E550A5">
        <w:rPr>
          <w:rFonts w:ascii="Arial" w:hAnsi="Arial" w:cs="Arial"/>
          <w:b/>
          <w:sz w:val="24"/>
          <w:szCs w:val="24"/>
        </w:rPr>
        <w:t>.</w:t>
      </w:r>
      <w:r w:rsidR="00270745" w:rsidRPr="00083EE3">
        <w:rPr>
          <w:rFonts w:ascii="Arial" w:hAnsi="Arial" w:cs="Arial"/>
          <w:b/>
          <w:sz w:val="24"/>
          <w:szCs w:val="24"/>
        </w:rPr>
        <w:t xml:space="preserve"> </w:t>
      </w:r>
      <w:r w:rsidR="00D913A4" w:rsidRPr="00083EE3">
        <w:rPr>
          <w:rFonts w:ascii="Arial" w:hAnsi="Arial" w:cs="Arial"/>
          <w:sz w:val="24"/>
          <w:szCs w:val="24"/>
        </w:rPr>
        <w:t>As declarações de rendimentos (declaração de autônomo)</w:t>
      </w:r>
      <w:r w:rsidR="00CA5164" w:rsidRPr="00083EE3">
        <w:rPr>
          <w:rFonts w:ascii="Arial" w:hAnsi="Arial" w:cs="Arial"/>
          <w:sz w:val="24"/>
          <w:szCs w:val="24"/>
        </w:rPr>
        <w:t xml:space="preserve"> </w:t>
      </w:r>
      <w:r w:rsidR="00D913A4" w:rsidRPr="00083EE3">
        <w:rPr>
          <w:rFonts w:ascii="Arial" w:hAnsi="Arial" w:cs="Arial"/>
          <w:sz w:val="24"/>
          <w:szCs w:val="24"/>
        </w:rPr>
        <w:t>produzidas pelo candidato ou membro do grupo familiar</w:t>
      </w:r>
      <w:r w:rsidR="00B431BC" w:rsidRPr="00083EE3">
        <w:rPr>
          <w:rFonts w:ascii="Arial" w:hAnsi="Arial" w:cs="Arial"/>
          <w:sz w:val="24"/>
          <w:szCs w:val="24"/>
        </w:rPr>
        <w:t xml:space="preserve"> em valor igual ou inferior a R$ 2.379,97 (dois mil, trezentos e setenta e nove reais e noventa e sete centavos)</w:t>
      </w:r>
      <w:r w:rsidR="00D913A4" w:rsidRPr="00083EE3">
        <w:rPr>
          <w:rFonts w:ascii="Arial" w:hAnsi="Arial" w:cs="Arial"/>
          <w:sz w:val="24"/>
          <w:szCs w:val="24"/>
        </w:rPr>
        <w:t xml:space="preserve"> </w:t>
      </w:r>
      <w:r w:rsidR="00B431BC" w:rsidRPr="00083EE3">
        <w:rPr>
          <w:rFonts w:ascii="Arial" w:hAnsi="Arial" w:cs="Arial"/>
          <w:sz w:val="24"/>
          <w:szCs w:val="24"/>
          <w:u w:val="single"/>
        </w:rPr>
        <w:t>dispensam</w:t>
      </w:r>
      <w:r w:rsidR="00B431BC" w:rsidRPr="00083EE3">
        <w:rPr>
          <w:rFonts w:ascii="Arial" w:hAnsi="Arial" w:cs="Arial"/>
          <w:sz w:val="24"/>
          <w:szCs w:val="24"/>
        </w:rPr>
        <w:t xml:space="preserve"> a apresentação de Declaração Imposto de Renda</w:t>
      </w:r>
      <w:r w:rsidR="00ED2097" w:rsidRPr="00083EE3">
        <w:rPr>
          <w:rFonts w:ascii="Arial" w:hAnsi="Arial" w:cs="Arial"/>
          <w:sz w:val="24"/>
          <w:szCs w:val="24"/>
        </w:rPr>
        <w:t>, sem p</w:t>
      </w:r>
      <w:r w:rsidR="005437B8" w:rsidRPr="00083EE3">
        <w:rPr>
          <w:rFonts w:ascii="Arial" w:hAnsi="Arial" w:cs="Arial"/>
          <w:sz w:val="24"/>
          <w:szCs w:val="24"/>
        </w:rPr>
        <w:t>rejuízo do disposto na alínea “n</w:t>
      </w:r>
      <w:r w:rsidR="00ED2097" w:rsidRPr="00083EE3">
        <w:rPr>
          <w:rFonts w:ascii="Arial" w:hAnsi="Arial" w:cs="Arial"/>
          <w:sz w:val="24"/>
          <w:szCs w:val="24"/>
        </w:rPr>
        <w:t>” deste artigo no tocante à comprovação de isenção.</w:t>
      </w:r>
    </w:p>
    <w:p w:rsidR="00E550A5" w:rsidRPr="00083EE3" w:rsidRDefault="00E550A5" w:rsidP="00083EE3">
      <w:pPr>
        <w:spacing w:after="0" w:line="360" w:lineRule="auto"/>
        <w:jc w:val="both"/>
        <w:rPr>
          <w:rFonts w:ascii="Arial" w:hAnsi="Arial" w:cs="Arial"/>
          <w:sz w:val="24"/>
          <w:szCs w:val="24"/>
        </w:rPr>
      </w:pPr>
    </w:p>
    <w:p w:rsidR="00ED2097" w:rsidRPr="00083EE3" w:rsidRDefault="0009138B" w:rsidP="00083EE3">
      <w:pPr>
        <w:spacing w:after="0" w:line="360" w:lineRule="auto"/>
        <w:jc w:val="both"/>
        <w:rPr>
          <w:rFonts w:ascii="Arial" w:hAnsi="Arial" w:cs="Arial"/>
          <w:sz w:val="24"/>
          <w:szCs w:val="24"/>
        </w:rPr>
      </w:pPr>
      <w:r w:rsidRPr="00083EE3">
        <w:rPr>
          <w:rFonts w:ascii="Arial" w:hAnsi="Arial" w:cs="Arial"/>
          <w:b/>
          <w:sz w:val="24"/>
          <w:szCs w:val="24"/>
        </w:rPr>
        <w:t>§ 8</w:t>
      </w:r>
      <w:r w:rsidR="00ED2097" w:rsidRPr="00083EE3">
        <w:rPr>
          <w:rFonts w:ascii="Arial" w:hAnsi="Arial" w:cs="Arial"/>
          <w:b/>
          <w:sz w:val="24"/>
          <w:szCs w:val="24"/>
        </w:rPr>
        <w:t>º</w:t>
      </w:r>
      <w:r w:rsidR="00E550A5">
        <w:rPr>
          <w:rFonts w:ascii="Arial" w:hAnsi="Arial" w:cs="Arial"/>
          <w:b/>
          <w:sz w:val="24"/>
          <w:szCs w:val="24"/>
        </w:rPr>
        <w:t>.</w:t>
      </w:r>
      <w:r w:rsidR="00ED2097" w:rsidRPr="00083EE3">
        <w:rPr>
          <w:rFonts w:ascii="Arial" w:hAnsi="Arial" w:cs="Arial"/>
          <w:sz w:val="24"/>
          <w:szCs w:val="24"/>
        </w:rPr>
        <w:t xml:space="preserve"> Equivale a declaração de isenção, para fins de verificação dos requisitos elencados na Lei Municipal </w:t>
      </w:r>
      <w:r w:rsidR="00E550A5">
        <w:rPr>
          <w:rFonts w:ascii="Arial" w:hAnsi="Arial" w:cs="Arial"/>
          <w:sz w:val="24"/>
          <w:szCs w:val="24"/>
        </w:rPr>
        <w:t xml:space="preserve">nº </w:t>
      </w:r>
      <w:r w:rsidR="00ED2097" w:rsidRPr="00083EE3">
        <w:rPr>
          <w:rFonts w:ascii="Arial" w:hAnsi="Arial" w:cs="Arial"/>
          <w:sz w:val="24"/>
          <w:szCs w:val="24"/>
        </w:rPr>
        <w:t>6</w:t>
      </w:r>
      <w:r w:rsidR="00E550A5">
        <w:rPr>
          <w:rFonts w:ascii="Arial" w:hAnsi="Arial" w:cs="Arial"/>
          <w:sz w:val="24"/>
          <w:szCs w:val="24"/>
        </w:rPr>
        <w:t>.</w:t>
      </w:r>
      <w:r w:rsidR="00ED2097" w:rsidRPr="00083EE3">
        <w:rPr>
          <w:rFonts w:ascii="Arial" w:hAnsi="Arial" w:cs="Arial"/>
          <w:sz w:val="24"/>
          <w:szCs w:val="24"/>
        </w:rPr>
        <w:t xml:space="preserve">778/2017, em </w:t>
      </w:r>
      <w:r w:rsidR="005437B8" w:rsidRPr="00083EE3">
        <w:rPr>
          <w:rFonts w:ascii="Arial" w:hAnsi="Arial" w:cs="Arial"/>
          <w:sz w:val="24"/>
          <w:szCs w:val="24"/>
        </w:rPr>
        <w:t>atenção ao disposto na alínea “n</w:t>
      </w:r>
      <w:r w:rsidR="00ED2097" w:rsidRPr="00083EE3">
        <w:rPr>
          <w:rFonts w:ascii="Arial" w:hAnsi="Arial" w:cs="Arial"/>
          <w:sz w:val="24"/>
          <w:szCs w:val="24"/>
        </w:rPr>
        <w:t xml:space="preserve">”, a consulta à base de dados da Receita Federal, podendo ser obtida no seguinte endereço eletrônico: </w:t>
      </w:r>
    </w:p>
    <w:p w:rsidR="00ED2097" w:rsidRDefault="000367B9" w:rsidP="00083EE3">
      <w:pPr>
        <w:spacing w:after="0" w:line="360" w:lineRule="auto"/>
        <w:jc w:val="both"/>
        <w:rPr>
          <w:rFonts w:ascii="Arial" w:hAnsi="Arial" w:cs="Arial"/>
          <w:sz w:val="24"/>
          <w:szCs w:val="24"/>
        </w:rPr>
      </w:pPr>
      <w:hyperlink r:id="rId9" w:history="1">
        <w:r w:rsidR="00ED2097" w:rsidRPr="00083EE3">
          <w:rPr>
            <w:rStyle w:val="Hyperlink"/>
            <w:rFonts w:ascii="Arial" w:hAnsi="Arial" w:cs="Arial"/>
            <w:sz w:val="24"/>
            <w:szCs w:val="24"/>
          </w:rPr>
          <w:t>http://www.receita.fazenda.gov.br/Aplicacoes/Atrjo/ConsRest/Atual.app/paginas/index.asp</w:t>
        </w:r>
      </w:hyperlink>
    </w:p>
    <w:p w:rsidR="00E550A5" w:rsidRPr="00083EE3" w:rsidRDefault="00E550A5" w:rsidP="00083EE3">
      <w:pPr>
        <w:spacing w:after="0" w:line="360" w:lineRule="auto"/>
        <w:jc w:val="both"/>
        <w:rPr>
          <w:rFonts w:ascii="Arial" w:hAnsi="Arial" w:cs="Arial"/>
          <w:sz w:val="24"/>
          <w:szCs w:val="24"/>
        </w:rPr>
      </w:pPr>
    </w:p>
    <w:p w:rsidR="009339AB" w:rsidRDefault="0009138B" w:rsidP="00083EE3">
      <w:pPr>
        <w:spacing w:after="0" w:line="360" w:lineRule="auto"/>
        <w:jc w:val="both"/>
        <w:rPr>
          <w:rFonts w:ascii="Arial" w:hAnsi="Arial" w:cs="Arial"/>
          <w:sz w:val="24"/>
          <w:szCs w:val="24"/>
        </w:rPr>
      </w:pPr>
      <w:r w:rsidRPr="00083EE3">
        <w:rPr>
          <w:rFonts w:ascii="Arial" w:hAnsi="Arial" w:cs="Arial"/>
          <w:b/>
          <w:sz w:val="24"/>
          <w:szCs w:val="24"/>
        </w:rPr>
        <w:t>§</w:t>
      </w:r>
      <w:r w:rsidR="005437B8" w:rsidRPr="00083EE3">
        <w:rPr>
          <w:rFonts w:ascii="Arial" w:hAnsi="Arial" w:cs="Arial"/>
          <w:b/>
          <w:sz w:val="24"/>
          <w:szCs w:val="24"/>
        </w:rPr>
        <w:t xml:space="preserve"> </w:t>
      </w:r>
      <w:r w:rsidRPr="00083EE3">
        <w:rPr>
          <w:rFonts w:ascii="Arial" w:hAnsi="Arial" w:cs="Arial"/>
          <w:b/>
          <w:sz w:val="24"/>
          <w:szCs w:val="24"/>
        </w:rPr>
        <w:t>9º</w:t>
      </w:r>
      <w:r w:rsidR="00E550A5">
        <w:rPr>
          <w:rFonts w:ascii="Arial" w:hAnsi="Arial" w:cs="Arial"/>
          <w:b/>
          <w:sz w:val="24"/>
          <w:szCs w:val="24"/>
        </w:rPr>
        <w:t>.</w:t>
      </w:r>
      <w:r w:rsidRPr="00083EE3">
        <w:rPr>
          <w:rFonts w:ascii="Arial" w:hAnsi="Arial" w:cs="Arial"/>
          <w:sz w:val="24"/>
          <w:szCs w:val="24"/>
        </w:rPr>
        <w:t xml:space="preserve"> Consideram-se despesas com Saúde: </w:t>
      </w:r>
      <w:r w:rsidR="00E550A5">
        <w:rPr>
          <w:rFonts w:ascii="Arial" w:hAnsi="Arial" w:cs="Arial"/>
          <w:sz w:val="24"/>
          <w:szCs w:val="24"/>
        </w:rPr>
        <w:t>m</w:t>
      </w:r>
      <w:r w:rsidRPr="00083EE3">
        <w:rPr>
          <w:rFonts w:ascii="Arial" w:hAnsi="Arial" w:cs="Arial"/>
          <w:sz w:val="24"/>
          <w:szCs w:val="24"/>
        </w:rPr>
        <w:t>ensalidade de Plano de Saúde, mensalidade relativa à manutenção de aparelho ortodôntico</w:t>
      </w:r>
      <w:r w:rsidR="009339AB" w:rsidRPr="00083EE3">
        <w:rPr>
          <w:rFonts w:ascii="Arial" w:hAnsi="Arial" w:cs="Arial"/>
          <w:sz w:val="24"/>
          <w:szCs w:val="24"/>
        </w:rPr>
        <w:t xml:space="preserve"> ou tratamento odontológico contínuo</w:t>
      </w:r>
      <w:r w:rsidRPr="00083EE3">
        <w:rPr>
          <w:rFonts w:ascii="Arial" w:hAnsi="Arial" w:cs="Arial"/>
          <w:sz w:val="24"/>
          <w:szCs w:val="24"/>
        </w:rPr>
        <w:t xml:space="preserve">, gastos com consultas médicas, internações, fisioterapia e </w:t>
      </w:r>
      <w:r w:rsidRPr="00083EE3">
        <w:rPr>
          <w:rFonts w:ascii="Arial" w:hAnsi="Arial" w:cs="Arial"/>
          <w:sz w:val="24"/>
          <w:szCs w:val="24"/>
        </w:rPr>
        <w:lastRenderedPageBreak/>
        <w:t xml:space="preserve">medicamentos para tratamento de doenças crônicas ou doenças contemporâneas à inscrição que necessitem de tratamento prolongado. </w:t>
      </w:r>
    </w:p>
    <w:p w:rsidR="00E550A5" w:rsidRPr="00083EE3" w:rsidRDefault="00E550A5" w:rsidP="00083EE3">
      <w:pPr>
        <w:spacing w:after="0" w:line="360" w:lineRule="auto"/>
        <w:jc w:val="both"/>
        <w:rPr>
          <w:rFonts w:ascii="Arial" w:hAnsi="Arial" w:cs="Arial"/>
          <w:sz w:val="24"/>
          <w:szCs w:val="24"/>
        </w:rPr>
      </w:pPr>
    </w:p>
    <w:p w:rsidR="00542387" w:rsidRPr="00083EE3" w:rsidRDefault="0009138B" w:rsidP="00083EE3">
      <w:pPr>
        <w:spacing w:after="0" w:line="360" w:lineRule="auto"/>
        <w:jc w:val="both"/>
        <w:rPr>
          <w:rFonts w:ascii="Arial" w:hAnsi="Arial" w:cs="Arial"/>
          <w:sz w:val="24"/>
          <w:szCs w:val="24"/>
        </w:rPr>
      </w:pPr>
      <w:r w:rsidRPr="00083EE3">
        <w:rPr>
          <w:rFonts w:ascii="Arial" w:hAnsi="Arial" w:cs="Arial"/>
          <w:b/>
          <w:sz w:val="24"/>
          <w:szCs w:val="24"/>
        </w:rPr>
        <w:t>§ 10º</w:t>
      </w:r>
      <w:r w:rsidR="00A914E9">
        <w:rPr>
          <w:rFonts w:ascii="Arial" w:hAnsi="Arial" w:cs="Arial"/>
          <w:b/>
          <w:sz w:val="24"/>
          <w:szCs w:val="24"/>
        </w:rPr>
        <w:t>.</w:t>
      </w:r>
      <w:r w:rsidRPr="00083EE3">
        <w:rPr>
          <w:rFonts w:ascii="Arial" w:hAnsi="Arial" w:cs="Arial"/>
          <w:sz w:val="24"/>
          <w:szCs w:val="24"/>
        </w:rPr>
        <w:t xml:space="preserve"> A cópia da carteira de trabalho para fins de comprovação de desemprego deverá contemplar todas as páginas do documento, conforme numeração, até a página em branco após o registro do último contrato de trabalho.</w:t>
      </w:r>
    </w:p>
    <w:p w:rsidR="009339AB" w:rsidRPr="00083EE3" w:rsidRDefault="009339AB" w:rsidP="00083EE3">
      <w:pPr>
        <w:spacing w:after="0" w:line="360" w:lineRule="auto"/>
        <w:jc w:val="both"/>
        <w:rPr>
          <w:rFonts w:ascii="Arial" w:hAnsi="Arial" w:cs="Arial"/>
          <w:sz w:val="24"/>
          <w:szCs w:val="24"/>
        </w:rPr>
      </w:pPr>
    </w:p>
    <w:p w:rsidR="00542387" w:rsidRPr="00083EE3" w:rsidRDefault="004747AD" w:rsidP="00083EE3">
      <w:pPr>
        <w:spacing w:after="0" w:line="360" w:lineRule="auto"/>
        <w:jc w:val="center"/>
        <w:rPr>
          <w:rFonts w:ascii="Arial" w:hAnsi="Arial" w:cs="Arial"/>
          <w:b/>
          <w:sz w:val="24"/>
          <w:szCs w:val="24"/>
        </w:rPr>
      </w:pPr>
      <w:r w:rsidRPr="00083EE3">
        <w:rPr>
          <w:rFonts w:ascii="Arial" w:hAnsi="Arial" w:cs="Arial"/>
          <w:b/>
          <w:sz w:val="24"/>
          <w:szCs w:val="24"/>
        </w:rPr>
        <w:t xml:space="preserve">DO PERCENTUAL E SUA </w:t>
      </w:r>
      <w:r w:rsidR="00542387" w:rsidRPr="00083EE3">
        <w:rPr>
          <w:rFonts w:ascii="Arial" w:hAnsi="Arial" w:cs="Arial"/>
          <w:b/>
          <w:sz w:val="24"/>
          <w:szCs w:val="24"/>
        </w:rPr>
        <w:t>APURAÇÃO</w:t>
      </w:r>
    </w:p>
    <w:p w:rsidR="001913BF" w:rsidRPr="00A914E9" w:rsidRDefault="001913BF" w:rsidP="00083EE3">
      <w:pPr>
        <w:spacing w:after="0" w:line="360" w:lineRule="auto"/>
        <w:jc w:val="both"/>
        <w:rPr>
          <w:rFonts w:ascii="Arial" w:hAnsi="Arial" w:cs="Arial"/>
          <w:b/>
          <w:sz w:val="24"/>
          <w:szCs w:val="24"/>
        </w:rPr>
      </w:pPr>
      <w:r w:rsidRPr="00083EE3">
        <w:rPr>
          <w:rFonts w:ascii="Arial" w:hAnsi="Arial" w:cs="Arial"/>
          <w:sz w:val="24"/>
          <w:szCs w:val="24"/>
        </w:rPr>
        <w:br/>
      </w:r>
      <w:bookmarkStart w:id="0" w:name="artigo_7"/>
      <w:r w:rsidR="00A914E9">
        <w:rPr>
          <w:rStyle w:val="label"/>
          <w:rFonts w:ascii="Arial" w:hAnsi="Arial" w:cs="Arial"/>
          <w:b/>
          <w:sz w:val="24"/>
          <w:szCs w:val="24"/>
        </w:rPr>
        <w:t>VIII</w:t>
      </w:r>
      <w:bookmarkEnd w:id="0"/>
      <w:r w:rsidR="00A914E9">
        <w:rPr>
          <w:rStyle w:val="label"/>
          <w:rFonts w:ascii="Arial" w:hAnsi="Arial" w:cs="Arial"/>
          <w:b/>
          <w:sz w:val="24"/>
          <w:szCs w:val="24"/>
        </w:rPr>
        <w:t>.</w:t>
      </w:r>
      <w:r w:rsidR="009D5A17" w:rsidRPr="00083EE3">
        <w:rPr>
          <w:rStyle w:val="label"/>
          <w:rFonts w:ascii="Arial" w:hAnsi="Arial" w:cs="Arial"/>
          <w:b/>
          <w:sz w:val="24"/>
          <w:szCs w:val="24"/>
        </w:rPr>
        <w:t xml:space="preserve"> </w:t>
      </w:r>
      <w:r w:rsidRPr="00083EE3">
        <w:rPr>
          <w:rFonts w:ascii="Arial" w:hAnsi="Arial" w:cs="Arial"/>
          <w:sz w:val="24"/>
          <w:szCs w:val="24"/>
        </w:rPr>
        <w:t xml:space="preserve">O percentual dos valores do auxílio será determinado pela comissão, levando-se em conta o índice de carência, comprovado através dos documentos apresentados pelo estudante, de acordo com a legislação vigente, desde que não exceda os créditos limites de um período, sendo que a classificação se dará conforme a fórmula de cálculo do índice de carência conforme tabela constante no art. 7º da Lei </w:t>
      </w:r>
      <w:r w:rsidR="00A914E9">
        <w:rPr>
          <w:rFonts w:ascii="Arial" w:hAnsi="Arial" w:cs="Arial"/>
          <w:sz w:val="24"/>
          <w:szCs w:val="24"/>
        </w:rPr>
        <w:t xml:space="preserve">Municipal nº </w:t>
      </w:r>
      <w:r w:rsidRPr="00083EE3">
        <w:rPr>
          <w:rFonts w:ascii="Arial" w:hAnsi="Arial" w:cs="Arial"/>
          <w:sz w:val="24"/>
          <w:szCs w:val="24"/>
        </w:rPr>
        <w:t>6</w:t>
      </w:r>
      <w:r w:rsidR="00A914E9">
        <w:rPr>
          <w:rFonts w:ascii="Arial" w:hAnsi="Arial" w:cs="Arial"/>
          <w:sz w:val="24"/>
          <w:szCs w:val="24"/>
        </w:rPr>
        <w:t>.</w:t>
      </w:r>
      <w:r w:rsidRPr="00083EE3">
        <w:rPr>
          <w:rFonts w:ascii="Arial" w:hAnsi="Arial" w:cs="Arial"/>
          <w:sz w:val="24"/>
          <w:szCs w:val="24"/>
        </w:rPr>
        <w:t>778/2017</w:t>
      </w:r>
      <w:r w:rsidR="00A914E9">
        <w:rPr>
          <w:rFonts w:ascii="Arial" w:hAnsi="Arial" w:cs="Arial"/>
          <w:sz w:val="24"/>
          <w:szCs w:val="24"/>
        </w:rPr>
        <w:t xml:space="preserve"> </w:t>
      </w:r>
      <w:r w:rsidR="00A914E9" w:rsidRPr="00A914E9">
        <w:rPr>
          <w:rFonts w:ascii="Arial" w:hAnsi="Arial" w:cs="Arial"/>
          <w:b/>
          <w:sz w:val="24"/>
          <w:szCs w:val="24"/>
        </w:rPr>
        <w:t xml:space="preserve">(é de responsabilidade </w:t>
      </w:r>
      <w:r w:rsidR="00A914E9">
        <w:rPr>
          <w:rFonts w:ascii="Arial" w:hAnsi="Arial" w:cs="Arial"/>
          <w:b/>
          <w:sz w:val="24"/>
          <w:szCs w:val="24"/>
        </w:rPr>
        <w:t xml:space="preserve">do </w:t>
      </w:r>
      <w:r w:rsidR="00A914E9" w:rsidRPr="00A914E9">
        <w:rPr>
          <w:rFonts w:ascii="Arial" w:hAnsi="Arial" w:cs="Arial"/>
          <w:b/>
          <w:sz w:val="24"/>
          <w:szCs w:val="24"/>
        </w:rPr>
        <w:t>estudante ou seu responsável a consulta a esta lei e o seu pleno conhecimento)</w:t>
      </w:r>
      <w:r w:rsidRPr="00A914E9">
        <w:rPr>
          <w:rFonts w:ascii="Arial" w:hAnsi="Arial" w:cs="Arial"/>
          <w:b/>
          <w:sz w:val="24"/>
          <w:szCs w:val="24"/>
        </w:rPr>
        <w:t>.</w:t>
      </w:r>
    </w:p>
    <w:p w:rsidR="00A914E9" w:rsidRPr="00083EE3" w:rsidRDefault="00A914E9" w:rsidP="00083EE3">
      <w:pPr>
        <w:spacing w:after="0" w:line="360" w:lineRule="auto"/>
        <w:jc w:val="both"/>
        <w:rPr>
          <w:rFonts w:ascii="Arial" w:hAnsi="Arial" w:cs="Arial"/>
          <w:sz w:val="24"/>
          <w:szCs w:val="24"/>
        </w:rPr>
      </w:pPr>
    </w:p>
    <w:p w:rsidR="001913BF" w:rsidRDefault="00A914E9" w:rsidP="00083EE3">
      <w:pPr>
        <w:spacing w:after="0" w:line="360" w:lineRule="auto"/>
        <w:jc w:val="both"/>
        <w:rPr>
          <w:rFonts w:ascii="Arial" w:hAnsi="Arial" w:cs="Arial"/>
          <w:sz w:val="24"/>
          <w:szCs w:val="24"/>
        </w:rPr>
      </w:pPr>
      <w:r w:rsidRPr="00A914E9">
        <w:rPr>
          <w:rFonts w:ascii="Arial" w:hAnsi="Arial" w:cs="Arial"/>
          <w:b/>
          <w:sz w:val="24"/>
          <w:szCs w:val="24"/>
        </w:rPr>
        <w:t>IX.</w:t>
      </w:r>
      <w:r>
        <w:rPr>
          <w:rFonts w:ascii="Arial" w:hAnsi="Arial" w:cs="Arial"/>
          <w:sz w:val="24"/>
          <w:szCs w:val="24"/>
        </w:rPr>
        <w:t xml:space="preserve"> </w:t>
      </w:r>
      <w:r w:rsidR="001913BF" w:rsidRPr="00083EE3">
        <w:rPr>
          <w:rFonts w:ascii="Arial" w:hAnsi="Arial" w:cs="Arial"/>
          <w:sz w:val="24"/>
          <w:szCs w:val="24"/>
        </w:rPr>
        <w:t>O percentual do valor do auxílio concedido ao acadêmico economicamente carente poderá ser de 05% (cinco por cento) até 50% (cinquenta por cento) do valor da mensalidade por ele devida, conforme o seu índice de carência;</w:t>
      </w:r>
    </w:p>
    <w:p w:rsidR="00A914E9" w:rsidRPr="00083EE3" w:rsidRDefault="00A914E9" w:rsidP="00083EE3">
      <w:pPr>
        <w:spacing w:after="0" w:line="360" w:lineRule="auto"/>
        <w:jc w:val="both"/>
        <w:rPr>
          <w:rFonts w:ascii="Arial" w:hAnsi="Arial" w:cs="Arial"/>
          <w:sz w:val="24"/>
          <w:szCs w:val="24"/>
        </w:rPr>
      </w:pPr>
    </w:p>
    <w:p w:rsidR="001913BF" w:rsidRDefault="00A914E9" w:rsidP="00083EE3">
      <w:pPr>
        <w:spacing w:after="0" w:line="360" w:lineRule="auto"/>
        <w:jc w:val="both"/>
        <w:rPr>
          <w:rFonts w:ascii="Arial" w:hAnsi="Arial" w:cs="Arial"/>
          <w:sz w:val="24"/>
          <w:szCs w:val="24"/>
        </w:rPr>
      </w:pPr>
      <w:r w:rsidRPr="00A914E9">
        <w:rPr>
          <w:rFonts w:ascii="Arial" w:hAnsi="Arial" w:cs="Arial"/>
          <w:b/>
          <w:sz w:val="24"/>
          <w:szCs w:val="24"/>
        </w:rPr>
        <w:t>X.</w:t>
      </w:r>
      <w:r>
        <w:rPr>
          <w:rFonts w:ascii="Arial" w:hAnsi="Arial" w:cs="Arial"/>
          <w:sz w:val="24"/>
          <w:szCs w:val="24"/>
        </w:rPr>
        <w:t xml:space="preserve"> </w:t>
      </w:r>
      <w:r w:rsidR="001913BF" w:rsidRPr="00083EE3">
        <w:rPr>
          <w:rFonts w:ascii="Arial" w:hAnsi="Arial" w:cs="Arial"/>
          <w:sz w:val="24"/>
          <w:szCs w:val="24"/>
        </w:rPr>
        <w:t>O índice de carência regulamentará o percentual do auxílio a ser concedido da seguinte forma:</w:t>
      </w:r>
    </w:p>
    <w:p w:rsidR="00A914E9" w:rsidRPr="00083EE3" w:rsidRDefault="00A914E9" w:rsidP="00083EE3">
      <w:pPr>
        <w:spacing w:after="0" w:line="360" w:lineRule="auto"/>
        <w:jc w:val="both"/>
        <w:rPr>
          <w:rFonts w:ascii="Arial" w:hAnsi="Arial" w:cs="Arial"/>
          <w:sz w:val="24"/>
          <w:szCs w:val="24"/>
        </w:rPr>
      </w:pPr>
    </w:p>
    <w:p w:rsidR="001913BF" w:rsidRPr="00083EE3" w:rsidRDefault="001913BF" w:rsidP="00083EE3">
      <w:pPr>
        <w:spacing w:after="0" w:line="360" w:lineRule="auto"/>
        <w:jc w:val="both"/>
        <w:rPr>
          <w:rFonts w:ascii="Arial" w:hAnsi="Arial" w:cs="Arial"/>
          <w:sz w:val="24"/>
          <w:szCs w:val="24"/>
        </w:rPr>
      </w:pPr>
      <w:r w:rsidRPr="00083EE3">
        <w:rPr>
          <w:rFonts w:ascii="Arial" w:hAnsi="Arial" w:cs="Arial"/>
          <w:sz w:val="24"/>
          <w:szCs w:val="24"/>
        </w:rPr>
        <w:t>a) de 0 a 2 pontos: 50</w:t>
      </w:r>
    </w:p>
    <w:p w:rsidR="001913BF" w:rsidRPr="00083EE3" w:rsidRDefault="001913BF" w:rsidP="00083EE3">
      <w:pPr>
        <w:spacing w:after="0" w:line="360" w:lineRule="auto"/>
        <w:jc w:val="both"/>
        <w:rPr>
          <w:rFonts w:ascii="Arial" w:hAnsi="Arial" w:cs="Arial"/>
          <w:sz w:val="24"/>
          <w:szCs w:val="24"/>
        </w:rPr>
      </w:pPr>
      <w:r w:rsidRPr="00083EE3">
        <w:rPr>
          <w:rFonts w:ascii="Arial" w:hAnsi="Arial" w:cs="Arial"/>
          <w:sz w:val="24"/>
          <w:szCs w:val="24"/>
        </w:rPr>
        <w:t>b) de 2,1 a 4 pontos: 40%</w:t>
      </w:r>
    </w:p>
    <w:p w:rsidR="001913BF" w:rsidRPr="00083EE3" w:rsidRDefault="001913BF" w:rsidP="00083EE3">
      <w:pPr>
        <w:spacing w:after="0" w:line="360" w:lineRule="auto"/>
        <w:jc w:val="both"/>
        <w:rPr>
          <w:rFonts w:ascii="Arial" w:hAnsi="Arial" w:cs="Arial"/>
          <w:sz w:val="24"/>
          <w:szCs w:val="24"/>
        </w:rPr>
      </w:pPr>
      <w:r w:rsidRPr="00083EE3">
        <w:rPr>
          <w:rFonts w:ascii="Arial" w:hAnsi="Arial" w:cs="Arial"/>
          <w:sz w:val="24"/>
          <w:szCs w:val="24"/>
        </w:rPr>
        <w:t>c) de 4,1 a 6 pontos: 30%</w:t>
      </w:r>
    </w:p>
    <w:p w:rsidR="001913BF" w:rsidRPr="00083EE3" w:rsidRDefault="001913BF" w:rsidP="00083EE3">
      <w:pPr>
        <w:spacing w:after="0" w:line="360" w:lineRule="auto"/>
        <w:jc w:val="both"/>
        <w:rPr>
          <w:rFonts w:ascii="Arial" w:hAnsi="Arial" w:cs="Arial"/>
          <w:sz w:val="24"/>
          <w:szCs w:val="24"/>
        </w:rPr>
      </w:pPr>
      <w:r w:rsidRPr="00083EE3">
        <w:rPr>
          <w:rFonts w:ascii="Arial" w:hAnsi="Arial" w:cs="Arial"/>
          <w:sz w:val="24"/>
          <w:szCs w:val="24"/>
        </w:rPr>
        <w:t>d) de 6,1 a 8 pontos: 20%</w:t>
      </w:r>
    </w:p>
    <w:p w:rsidR="001913BF" w:rsidRPr="00083EE3" w:rsidRDefault="001913BF" w:rsidP="00083EE3">
      <w:pPr>
        <w:spacing w:after="0" w:line="360" w:lineRule="auto"/>
        <w:jc w:val="both"/>
        <w:rPr>
          <w:rFonts w:ascii="Arial" w:hAnsi="Arial" w:cs="Arial"/>
          <w:sz w:val="24"/>
          <w:szCs w:val="24"/>
        </w:rPr>
      </w:pPr>
      <w:r w:rsidRPr="00083EE3">
        <w:rPr>
          <w:rFonts w:ascii="Arial" w:hAnsi="Arial" w:cs="Arial"/>
          <w:sz w:val="24"/>
          <w:szCs w:val="24"/>
        </w:rPr>
        <w:t>e) de 8,1 a 10 pontos: 10%</w:t>
      </w:r>
    </w:p>
    <w:p w:rsidR="001913BF" w:rsidRDefault="001913BF" w:rsidP="00083EE3">
      <w:pPr>
        <w:spacing w:after="0" w:line="360" w:lineRule="auto"/>
        <w:jc w:val="both"/>
        <w:rPr>
          <w:rFonts w:ascii="Arial" w:hAnsi="Arial" w:cs="Arial"/>
          <w:sz w:val="24"/>
          <w:szCs w:val="24"/>
        </w:rPr>
      </w:pPr>
      <w:r w:rsidRPr="00083EE3">
        <w:rPr>
          <w:rFonts w:ascii="Arial" w:hAnsi="Arial" w:cs="Arial"/>
          <w:sz w:val="24"/>
          <w:szCs w:val="24"/>
        </w:rPr>
        <w:t>f) acima de 10 pontos: 5%, desde que os estudantes se enquadrem dentro do limite de 08 (oito) salários míni</w:t>
      </w:r>
      <w:r w:rsidR="00D03BD0" w:rsidRPr="00083EE3">
        <w:rPr>
          <w:rFonts w:ascii="Arial" w:hAnsi="Arial" w:cs="Arial"/>
          <w:sz w:val="24"/>
          <w:szCs w:val="24"/>
        </w:rPr>
        <w:t>mos, conforme art. 3º da Lei</w:t>
      </w:r>
      <w:r w:rsidR="00A914E9">
        <w:rPr>
          <w:rFonts w:ascii="Arial" w:hAnsi="Arial" w:cs="Arial"/>
          <w:sz w:val="24"/>
          <w:szCs w:val="24"/>
        </w:rPr>
        <w:t xml:space="preserve"> Municipal nº</w:t>
      </w:r>
      <w:r w:rsidR="00D03BD0" w:rsidRPr="00083EE3">
        <w:rPr>
          <w:rFonts w:ascii="Arial" w:hAnsi="Arial" w:cs="Arial"/>
          <w:sz w:val="24"/>
          <w:szCs w:val="24"/>
        </w:rPr>
        <w:t xml:space="preserve"> 6</w:t>
      </w:r>
      <w:r w:rsidR="00A914E9">
        <w:rPr>
          <w:rFonts w:ascii="Arial" w:hAnsi="Arial" w:cs="Arial"/>
          <w:sz w:val="24"/>
          <w:szCs w:val="24"/>
        </w:rPr>
        <w:t>.</w:t>
      </w:r>
      <w:r w:rsidR="00D03BD0" w:rsidRPr="00083EE3">
        <w:rPr>
          <w:rFonts w:ascii="Arial" w:hAnsi="Arial" w:cs="Arial"/>
          <w:sz w:val="24"/>
          <w:szCs w:val="24"/>
        </w:rPr>
        <w:t>778/2017.</w:t>
      </w:r>
    </w:p>
    <w:p w:rsidR="0009138B" w:rsidRDefault="00A914E9" w:rsidP="00083EE3">
      <w:pPr>
        <w:spacing w:after="0" w:line="360" w:lineRule="auto"/>
        <w:jc w:val="both"/>
        <w:rPr>
          <w:rFonts w:ascii="Arial" w:hAnsi="Arial" w:cs="Arial"/>
          <w:sz w:val="24"/>
          <w:szCs w:val="24"/>
        </w:rPr>
      </w:pPr>
      <w:r>
        <w:rPr>
          <w:rFonts w:ascii="Arial" w:hAnsi="Arial" w:cs="Arial"/>
          <w:b/>
          <w:sz w:val="24"/>
          <w:szCs w:val="24"/>
        </w:rPr>
        <w:lastRenderedPageBreak/>
        <w:t xml:space="preserve">XI. </w:t>
      </w:r>
      <w:r w:rsidR="001913BF" w:rsidRPr="00083EE3">
        <w:rPr>
          <w:rFonts w:ascii="Arial" w:hAnsi="Arial" w:cs="Arial"/>
          <w:sz w:val="24"/>
          <w:szCs w:val="24"/>
        </w:rPr>
        <w:t xml:space="preserve">Para o cálculo do valor nominal do auxílio será observado o valor da mensalidade apresentada na inscrição e, em casos de alteração da programação acadêmica, somente serão aceitos novos boletos até o último dia </w:t>
      </w:r>
      <w:r w:rsidR="003E24E3" w:rsidRPr="00083EE3">
        <w:rPr>
          <w:rFonts w:ascii="Arial" w:hAnsi="Arial" w:cs="Arial"/>
          <w:sz w:val="24"/>
          <w:szCs w:val="24"/>
        </w:rPr>
        <w:t>de inscrição para o benefício.</w:t>
      </w:r>
    </w:p>
    <w:p w:rsidR="00A914E9" w:rsidRPr="00083EE3" w:rsidRDefault="00A914E9" w:rsidP="00083EE3">
      <w:pPr>
        <w:spacing w:after="0" w:line="360" w:lineRule="auto"/>
        <w:jc w:val="both"/>
        <w:rPr>
          <w:rFonts w:ascii="Arial" w:hAnsi="Arial" w:cs="Arial"/>
          <w:sz w:val="24"/>
          <w:szCs w:val="24"/>
        </w:rPr>
      </w:pPr>
    </w:p>
    <w:p w:rsidR="004747AD" w:rsidRPr="00083EE3" w:rsidRDefault="004747AD" w:rsidP="00083EE3">
      <w:pPr>
        <w:spacing w:after="0" w:line="360" w:lineRule="auto"/>
        <w:jc w:val="center"/>
        <w:rPr>
          <w:rFonts w:ascii="Arial" w:hAnsi="Arial" w:cs="Arial"/>
          <w:b/>
          <w:sz w:val="24"/>
          <w:szCs w:val="24"/>
        </w:rPr>
      </w:pPr>
      <w:r w:rsidRPr="00083EE3">
        <w:rPr>
          <w:rFonts w:ascii="Arial" w:hAnsi="Arial" w:cs="Arial"/>
          <w:b/>
          <w:sz w:val="24"/>
          <w:szCs w:val="24"/>
        </w:rPr>
        <w:t>DO INDEFERIMENTO PRELIMINAR</w:t>
      </w:r>
    </w:p>
    <w:p w:rsidR="004747AD" w:rsidRPr="00083EE3" w:rsidRDefault="004747AD" w:rsidP="00083EE3">
      <w:pPr>
        <w:spacing w:after="0" w:line="360" w:lineRule="auto"/>
        <w:jc w:val="both"/>
        <w:rPr>
          <w:rFonts w:ascii="Arial" w:hAnsi="Arial" w:cs="Arial"/>
          <w:b/>
          <w:sz w:val="24"/>
          <w:szCs w:val="24"/>
        </w:rPr>
      </w:pPr>
    </w:p>
    <w:p w:rsidR="004747AD" w:rsidRDefault="00A24EC3" w:rsidP="00083EE3">
      <w:pPr>
        <w:spacing w:after="0" w:line="360" w:lineRule="auto"/>
        <w:jc w:val="both"/>
        <w:rPr>
          <w:rFonts w:ascii="Arial" w:hAnsi="Arial" w:cs="Arial"/>
          <w:sz w:val="24"/>
          <w:szCs w:val="24"/>
        </w:rPr>
      </w:pPr>
      <w:r>
        <w:rPr>
          <w:rFonts w:ascii="Arial" w:hAnsi="Arial" w:cs="Arial"/>
          <w:b/>
          <w:sz w:val="24"/>
          <w:szCs w:val="24"/>
        </w:rPr>
        <w:t xml:space="preserve">XII. </w:t>
      </w:r>
      <w:r w:rsidR="003B41A9" w:rsidRPr="00083EE3">
        <w:rPr>
          <w:rFonts w:ascii="Arial" w:hAnsi="Arial" w:cs="Arial"/>
          <w:sz w:val="24"/>
          <w:szCs w:val="24"/>
        </w:rPr>
        <w:t xml:space="preserve">Constituem </w:t>
      </w:r>
      <w:r w:rsidR="004747AD" w:rsidRPr="00083EE3">
        <w:rPr>
          <w:rFonts w:ascii="Arial" w:hAnsi="Arial" w:cs="Arial"/>
          <w:sz w:val="24"/>
          <w:szCs w:val="24"/>
        </w:rPr>
        <w:t>cau</w:t>
      </w:r>
      <w:r w:rsidR="005613FE" w:rsidRPr="00083EE3">
        <w:rPr>
          <w:rFonts w:ascii="Arial" w:hAnsi="Arial" w:cs="Arial"/>
          <w:sz w:val="24"/>
          <w:szCs w:val="24"/>
        </w:rPr>
        <w:t>sa</w:t>
      </w:r>
      <w:r w:rsidR="00294CE9" w:rsidRPr="00083EE3">
        <w:rPr>
          <w:rFonts w:ascii="Arial" w:hAnsi="Arial" w:cs="Arial"/>
          <w:sz w:val="24"/>
          <w:szCs w:val="24"/>
        </w:rPr>
        <w:t>s</w:t>
      </w:r>
      <w:r w:rsidR="005613FE" w:rsidRPr="00083EE3">
        <w:rPr>
          <w:rFonts w:ascii="Arial" w:hAnsi="Arial" w:cs="Arial"/>
          <w:sz w:val="24"/>
          <w:szCs w:val="24"/>
        </w:rPr>
        <w:t xml:space="preserve"> de indeferimento preliminar:</w:t>
      </w:r>
    </w:p>
    <w:p w:rsidR="00A24EC3" w:rsidRPr="00083EE3" w:rsidRDefault="00A24EC3" w:rsidP="00083EE3">
      <w:pPr>
        <w:spacing w:after="0" w:line="360" w:lineRule="auto"/>
        <w:jc w:val="both"/>
        <w:rPr>
          <w:rFonts w:ascii="Arial" w:hAnsi="Arial" w:cs="Arial"/>
          <w:sz w:val="24"/>
          <w:szCs w:val="24"/>
        </w:rPr>
      </w:pPr>
    </w:p>
    <w:p w:rsidR="005613FE" w:rsidRPr="00083EE3" w:rsidRDefault="00EF7B77" w:rsidP="00083EE3">
      <w:pPr>
        <w:spacing w:after="0" w:line="360" w:lineRule="auto"/>
        <w:jc w:val="both"/>
        <w:rPr>
          <w:rFonts w:ascii="Arial" w:hAnsi="Arial" w:cs="Arial"/>
          <w:sz w:val="24"/>
          <w:szCs w:val="24"/>
        </w:rPr>
      </w:pPr>
      <w:r>
        <w:rPr>
          <w:rFonts w:ascii="Arial" w:hAnsi="Arial" w:cs="Arial"/>
          <w:sz w:val="24"/>
          <w:szCs w:val="24"/>
        </w:rPr>
        <w:t>a</w:t>
      </w:r>
      <w:r w:rsidR="00531DA6">
        <w:rPr>
          <w:rFonts w:ascii="Arial" w:hAnsi="Arial" w:cs="Arial"/>
          <w:sz w:val="24"/>
          <w:szCs w:val="24"/>
        </w:rPr>
        <w:t>)</w:t>
      </w:r>
      <w:r w:rsidR="004747AD" w:rsidRPr="00083EE3">
        <w:rPr>
          <w:rFonts w:ascii="Arial" w:hAnsi="Arial" w:cs="Arial"/>
          <w:sz w:val="24"/>
          <w:szCs w:val="24"/>
        </w:rPr>
        <w:t xml:space="preserve"> </w:t>
      </w:r>
      <w:r w:rsidR="005613FE" w:rsidRPr="00083EE3">
        <w:rPr>
          <w:rFonts w:ascii="Arial" w:hAnsi="Arial" w:cs="Arial"/>
          <w:sz w:val="24"/>
          <w:szCs w:val="24"/>
        </w:rPr>
        <w:t>Incompatibilidade das informações lançadas na inscrição com a documentação comprobatória apresentada;</w:t>
      </w:r>
    </w:p>
    <w:p w:rsidR="005613FE" w:rsidRPr="00083EE3" w:rsidRDefault="00EF7B77" w:rsidP="00083EE3">
      <w:pPr>
        <w:spacing w:after="0" w:line="360" w:lineRule="auto"/>
        <w:jc w:val="both"/>
        <w:rPr>
          <w:rFonts w:ascii="Arial" w:hAnsi="Arial" w:cs="Arial"/>
          <w:sz w:val="24"/>
          <w:szCs w:val="24"/>
        </w:rPr>
      </w:pPr>
      <w:r>
        <w:rPr>
          <w:rFonts w:ascii="Arial" w:hAnsi="Arial" w:cs="Arial"/>
          <w:sz w:val="24"/>
          <w:szCs w:val="24"/>
        </w:rPr>
        <w:t>b</w:t>
      </w:r>
      <w:r w:rsidR="00531DA6">
        <w:rPr>
          <w:rFonts w:ascii="Arial" w:hAnsi="Arial" w:cs="Arial"/>
          <w:sz w:val="24"/>
          <w:szCs w:val="24"/>
        </w:rPr>
        <w:t>)</w:t>
      </w:r>
      <w:r w:rsidR="005613FE" w:rsidRPr="00083EE3">
        <w:rPr>
          <w:rFonts w:ascii="Arial" w:hAnsi="Arial" w:cs="Arial"/>
          <w:sz w:val="24"/>
          <w:szCs w:val="24"/>
        </w:rPr>
        <w:t xml:space="preserve"> Ausência de documentos obrigatórios;</w:t>
      </w:r>
    </w:p>
    <w:p w:rsidR="005613FE" w:rsidRPr="00083EE3" w:rsidRDefault="00EF7B77" w:rsidP="00083EE3">
      <w:pPr>
        <w:spacing w:after="0" w:line="360" w:lineRule="auto"/>
        <w:jc w:val="both"/>
        <w:rPr>
          <w:rFonts w:ascii="Arial" w:hAnsi="Arial" w:cs="Arial"/>
          <w:sz w:val="24"/>
          <w:szCs w:val="24"/>
        </w:rPr>
      </w:pPr>
      <w:r>
        <w:rPr>
          <w:rFonts w:ascii="Arial" w:hAnsi="Arial" w:cs="Arial"/>
          <w:sz w:val="24"/>
          <w:szCs w:val="24"/>
        </w:rPr>
        <w:t>c</w:t>
      </w:r>
      <w:r w:rsidR="00531DA6">
        <w:rPr>
          <w:rFonts w:ascii="Arial" w:hAnsi="Arial" w:cs="Arial"/>
          <w:sz w:val="24"/>
          <w:szCs w:val="24"/>
        </w:rPr>
        <w:t>)</w:t>
      </w:r>
      <w:r w:rsidR="005613FE" w:rsidRPr="00083EE3">
        <w:rPr>
          <w:rFonts w:ascii="Arial" w:hAnsi="Arial" w:cs="Arial"/>
          <w:sz w:val="24"/>
          <w:szCs w:val="24"/>
        </w:rPr>
        <w:t xml:space="preserve"> Incompatibilidade entre despesas e receita familiar;</w:t>
      </w:r>
    </w:p>
    <w:p w:rsidR="005613FE" w:rsidRPr="00083EE3" w:rsidRDefault="00EF7B77" w:rsidP="00083EE3">
      <w:pPr>
        <w:spacing w:after="0" w:line="360" w:lineRule="auto"/>
        <w:jc w:val="both"/>
        <w:rPr>
          <w:rFonts w:ascii="Arial" w:hAnsi="Arial" w:cs="Arial"/>
          <w:sz w:val="24"/>
          <w:szCs w:val="24"/>
        </w:rPr>
      </w:pPr>
      <w:r>
        <w:rPr>
          <w:rFonts w:ascii="Arial" w:hAnsi="Arial" w:cs="Arial"/>
          <w:sz w:val="24"/>
          <w:szCs w:val="24"/>
        </w:rPr>
        <w:t>d</w:t>
      </w:r>
      <w:r w:rsidR="00531DA6">
        <w:rPr>
          <w:rFonts w:ascii="Arial" w:hAnsi="Arial" w:cs="Arial"/>
          <w:sz w:val="24"/>
          <w:szCs w:val="24"/>
        </w:rPr>
        <w:t>)</w:t>
      </w:r>
      <w:r w:rsidR="005613FE" w:rsidRPr="00083EE3">
        <w:rPr>
          <w:rFonts w:ascii="Arial" w:hAnsi="Arial" w:cs="Arial"/>
          <w:sz w:val="24"/>
          <w:szCs w:val="24"/>
        </w:rPr>
        <w:t xml:space="preserve"> A falta de elementos hábeis a conferir veracidade aos documentos apresentados (</w:t>
      </w:r>
      <w:r>
        <w:rPr>
          <w:rFonts w:ascii="Arial" w:hAnsi="Arial" w:cs="Arial"/>
          <w:sz w:val="24"/>
          <w:szCs w:val="24"/>
        </w:rPr>
        <w:t>não apresentação dos originais com as cópias, quando necessário e/ou rasuras nos originais</w:t>
      </w:r>
      <w:r w:rsidR="005613FE" w:rsidRPr="00083EE3">
        <w:rPr>
          <w:rFonts w:ascii="Arial" w:hAnsi="Arial" w:cs="Arial"/>
          <w:sz w:val="24"/>
          <w:szCs w:val="24"/>
        </w:rPr>
        <w:t>)</w:t>
      </w:r>
      <w:r w:rsidR="003B41A9" w:rsidRPr="00083EE3">
        <w:rPr>
          <w:rFonts w:ascii="Arial" w:hAnsi="Arial" w:cs="Arial"/>
          <w:sz w:val="24"/>
          <w:szCs w:val="24"/>
        </w:rPr>
        <w:t>;</w:t>
      </w:r>
    </w:p>
    <w:p w:rsidR="005613FE" w:rsidRPr="00083EE3" w:rsidRDefault="00EF7B77" w:rsidP="00083EE3">
      <w:pPr>
        <w:spacing w:after="0" w:line="360" w:lineRule="auto"/>
        <w:jc w:val="both"/>
        <w:rPr>
          <w:rFonts w:ascii="Arial" w:hAnsi="Arial" w:cs="Arial"/>
          <w:sz w:val="24"/>
          <w:szCs w:val="24"/>
        </w:rPr>
      </w:pPr>
      <w:r>
        <w:rPr>
          <w:rFonts w:ascii="Arial" w:hAnsi="Arial" w:cs="Arial"/>
          <w:sz w:val="24"/>
          <w:szCs w:val="24"/>
        </w:rPr>
        <w:t>e</w:t>
      </w:r>
      <w:r w:rsidR="00531DA6">
        <w:rPr>
          <w:rFonts w:ascii="Arial" w:hAnsi="Arial" w:cs="Arial"/>
          <w:sz w:val="24"/>
          <w:szCs w:val="24"/>
        </w:rPr>
        <w:t>)</w:t>
      </w:r>
      <w:r w:rsidR="003B41A9" w:rsidRPr="00083EE3">
        <w:rPr>
          <w:rFonts w:ascii="Arial" w:hAnsi="Arial" w:cs="Arial"/>
          <w:sz w:val="24"/>
          <w:szCs w:val="24"/>
        </w:rPr>
        <w:t xml:space="preserve"> Dúvidas em relação à veracidade das informações prestadas ou aos documentos apresentados;</w:t>
      </w:r>
    </w:p>
    <w:p w:rsidR="00EF7B77" w:rsidRDefault="00EF7B77" w:rsidP="00083EE3">
      <w:pPr>
        <w:spacing w:after="0" w:line="360" w:lineRule="auto"/>
        <w:jc w:val="both"/>
        <w:rPr>
          <w:rFonts w:ascii="Arial" w:hAnsi="Arial" w:cs="Arial"/>
          <w:b/>
          <w:sz w:val="24"/>
          <w:szCs w:val="24"/>
        </w:rPr>
      </w:pPr>
    </w:p>
    <w:p w:rsidR="001D549D" w:rsidRPr="00083EE3" w:rsidRDefault="00EF7B77" w:rsidP="00083EE3">
      <w:pPr>
        <w:spacing w:after="0" w:line="360" w:lineRule="auto"/>
        <w:jc w:val="both"/>
        <w:rPr>
          <w:rFonts w:ascii="Arial" w:hAnsi="Arial" w:cs="Arial"/>
          <w:sz w:val="24"/>
          <w:szCs w:val="24"/>
        </w:rPr>
      </w:pPr>
      <w:r>
        <w:rPr>
          <w:rFonts w:ascii="Arial" w:hAnsi="Arial" w:cs="Arial"/>
          <w:b/>
          <w:sz w:val="24"/>
          <w:szCs w:val="24"/>
        </w:rPr>
        <w:t xml:space="preserve">XIII. </w:t>
      </w:r>
      <w:r w:rsidR="003B41A9" w:rsidRPr="00083EE3">
        <w:rPr>
          <w:rFonts w:ascii="Arial" w:hAnsi="Arial" w:cs="Arial"/>
          <w:sz w:val="24"/>
          <w:szCs w:val="24"/>
        </w:rPr>
        <w:t xml:space="preserve">A qualquer tempo, antes da divulgação do resultado final (pós-recurso), através de deliberação colegiada, a Comissão de Avaliação do Auxílio Estudantil </w:t>
      </w:r>
      <w:r w:rsidR="003B41A9" w:rsidRPr="00EF7B77">
        <w:rPr>
          <w:rFonts w:ascii="Arial" w:hAnsi="Arial" w:cs="Arial"/>
          <w:b/>
          <w:sz w:val="24"/>
          <w:szCs w:val="24"/>
        </w:rPr>
        <w:t xml:space="preserve">poderá levantar o indeferimento fundamentado </w:t>
      </w:r>
      <w:r w:rsidR="001D549D" w:rsidRPr="00EF7B77">
        <w:rPr>
          <w:rFonts w:ascii="Arial" w:hAnsi="Arial" w:cs="Arial"/>
          <w:b/>
          <w:sz w:val="24"/>
          <w:szCs w:val="24"/>
        </w:rPr>
        <w:t>n</w:t>
      </w:r>
      <w:r w:rsidRPr="00EF7B77">
        <w:rPr>
          <w:rFonts w:ascii="Arial" w:hAnsi="Arial" w:cs="Arial"/>
          <w:b/>
          <w:sz w:val="24"/>
          <w:szCs w:val="24"/>
        </w:rPr>
        <w:t>a alínea c do item XII</w:t>
      </w:r>
      <w:r w:rsidR="001D549D" w:rsidRPr="00EF7B77">
        <w:rPr>
          <w:rFonts w:ascii="Arial" w:hAnsi="Arial" w:cs="Arial"/>
          <w:b/>
          <w:sz w:val="24"/>
          <w:szCs w:val="24"/>
        </w:rPr>
        <w:t>, independente</w:t>
      </w:r>
      <w:r w:rsidR="00410EA1">
        <w:rPr>
          <w:rFonts w:ascii="Arial" w:hAnsi="Arial" w:cs="Arial"/>
          <w:b/>
          <w:sz w:val="24"/>
          <w:szCs w:val="24"/>
        </w:rPr>
        <w:t>mente</w:t>
      </w:r>
      <w:r w:rsidR="001D549D" w:rsidRPr="00EF7B77">
        <w:rPr>
          <w:rFonts w:ascii="Arial" w:hAnsi="Arial" w:cs="Arial"/>
          <w:b/>
          <w:sz w:val="24"/>
          <w:szCs w:val="24"/>
        </w:rPr>
        <w:t xml:space="preserve"> de requerimento,</w:t>
      </w:r>
      <w:r w:rsidR="001D549D" w:rsidRPr="00083EE3">
        <w:rPr>
          <w:rFonts w:ascii="Arial" w:hAnsi="Arial" w:cs="Arial"/>
          <w:sz w:val="24"/>
          <w:szCs w:val="24"/>
        </w:rPr>
        <w:t xml:space="preserve"> quando verificar:</w:t>
      </w:r>
    </w:p>
    <w:p w:rsidR="009D5A17" w:rsidRPr="00083EE3" w:rsidRDefault="009D5A17" w:rsidP="00083EE3">
      <w:pPr>
        <w:spacing w:after="0" w:line="360" w:lineRule="auto"/>
        <w:jc w:val="both"/>
        <w:rPr>
          <w:rFonts w:ascii="Arial" w:hAnsi="Arial" w:cs="Arial"/>
          <w:sz w:val="24"/>
          <w:szCs w:val="24"/>
        </w:rPr>
      </w:pPr>
    </w:p>
    <w:p w:rsidR="001D549D" w:rsidRPr="00083EE3" w:rsidRDefault="001D549D" w:rsidP="00083EE3">
      <w:pPr>
        <w:spacing w:after="0" w:line="360" w:lineRule="auto"/>
        <w:jc w:val="both"/>
        <w:rPr>
          <w:rFonts w:ascii="Arial" w:hAnsi="Arial" w:cs="Arial"/>
          <w:sz w:val="24"/>
          <w:szCs w:val="24"/>
        </w:rPr>
      </w:pPr>
      <w:r w:rsidRPr="00083EE3">
        <w:rPr>
          <w:rFonts w:ascii="Arial" w:hAnsi="Arial" w:cs="Arial"/>
          <w:sz w:val="24"/>
          <w:szCs w:val="24"/>
        </w:rPr>
        <w:t>a) P</w:t>
      </w:r>
      <w:r w:rsidR="003B41A9" w:rsidRPr="00083EE3">
        <w:rPr>
          <w:rFonts w:ascii="Arial" w:hAnsi="Arial" w:cs="Arial"/>
          <w:sz w:val="24"/>
          <w:szCs w:val="24"/>
        </w:rPr>
        <w:t>equena divergência entre receitas e despesas familiares</w:t>
      </w:r>
      <w:r w:rsidRPr="00083EE3">
        <w:rPr>
          <w:rFonts w:ascii="Arial" w:hAnsi="Arial" w:cs="Arial"/>
          <w:sz w:val="24"/>
          <w:szCs w:val="24"/>
        </w:rPr>
        <w:t>;</w:t>
      </w:r>
    </w:p>
    <w:p w:rsidR="001D549D" w:rsidRPr="00083EE3" w:rsidRDefault="001D549D" w:rsidP="00083EE3">
      <w:pPr>
        <w:spacing w:after="0" w:line="360" w:lineRule="auto"/>
        <w:jc w:val="both"/>
        <w:rPr>
          <w:rFonts w:ascii="Arial" w:hAnsi="Arial" w:cs="Arial"/>
          <w:sz w:val="24"/>
          <w:szCs w:val="24"/>
        </w:rPr>
      </w:pPr>
      <w:r w:rsidRPr="00083EE3">
        <w:rPr>
          <w:rFonts w:ascii="Arial" w:hAnsi="Arial" w:cs="Arial"/>
          <w:sz w:val="24"/>
          <w:szCs w:val="24"/>
        </w:rPr>
        <w:t xml:space="preserve">b) Que o comprometimento da renda familiar tornando a renda negativa ocorreu em virtude do lançamento do valor da mensalidade como despesa durante a inscrição, desde que a exclusão de tal valor não </w:t>
      </w:r>
      <w:r w:rsidR="008D383E" w:rsidRPr="00083EE3">
        <w:rPr>
          <w:rFonts w:ascii="Arial" w:hAnsi="Arial" w:cs="Arial"/>
          <w:sz w:val="24"/>
          <w:szCs w:val="24"/>
        </w:rPr>
        <w:t>mantenha</w:t>
      </w:r>
      <w:r w:rsidRPr="00083EE3">
        <w:rPr>
          <w:rFonts w:ascii="Arial" w:hAnsi="Arial" w:cs="Arial"/>
          <w:sz w:val="24"/>
          <w:szCs w:val="24"/>
        </w:rPr>
        <w:t xml:space="preserve"> a receita familiar </w:t>
      </w:r>
      <w:r w:rsidR="008D383E" w:rsidRPr="00083EE3">
        <w:rPr>
          <w:rFonts w:ascii="Arial" w:hAnsi="Arial" w:cs="Arial"/>
          <w:sz w:val="24"/>
          <w:szCs w:val="24"/>
        </w:rPr>
        <w:t>in</w:t>
      </w:r>
      <w:r w:rsidRPr="00083EE3">
        <w:rPr>
          <w:rFonts w:ascii="Arial" w:hAnsi="Arial" w:cs="Arial"/>
          <w:sz w:val="24"/>
          <w:szCs w:val="24"/>
        </w:rPr>
        <w:t>compatível com as despesas;</w:t>
      </w:r>
    </w:p>
    <w:p w:rsidR="001D549D" w:rsidRDefault="001D549D" w:rsidP="00083EE3">
      <w:pPr>
        <w:spacing w:after="0" w:line="360" w:lineRule="auto"/>
        <w:jc w:val="both"/>
        <w:rPr>
          <w:rFonts w:ascii="Arial" w:hAnsi="Arial" w:cs="Arial"/>
          <w:sz w:val="24"/>
          <w:szCs w:val="24"/>
        </w:rPr>
      </w:pPr>
      <w:r w:rsidRPr="00083EE3">
        <w:rPr>
          <w:rFonts w:ascii="Arial" w:hAnsi="Arial" w:cs="Arial"/>
          <w:sz w:val="24"/>
          <w:szCs w:val="24"/>
        </w:rPr>
        <w:t>c) Quando verificada a renda negativa em virtude de despesas para tratamento de saúde com membro do grupo familiar.</w:t>
      </w:r>
    </w:p>
    <w:p w:rsidR="004E3FCC" w:rsidRPr="00083EE3" w:rsidRDefault="00EF7B77" w:rsidP="00083EE3">
      <w:pPr>
        <w:spacing w:after="0" w:line="360" w:lineRule="auto"/>
        <w:jc w:val="both"/>
        <w:rPr>
          <w:rFonts w:ascii="Arial" w:hAnsi="Arial" w:cs="Arial"/>
          <w:sz w:val="24"/>
          <w:szCs w:val="24"/>
        </w:rPr>
      </w:pPr>
      <w:r>
        <w:rPr>
          <w:rFonts w:ascii="Arial" w:hAnsi="Arial" w:cs="Arial"/>
          <w:b/>
          <w:sz w:val="24"/>
          <w:szCs w:val="24"/>
        </w:rPr>
        <w:lastRenderedPageBreak/>
        <w:t xml:space="preserve">XIV. </w:t>
      </w:r>
      <w:r w:rsidR="003103B5" w:rsidRPr="00083EE3">
        <w:rPr>
          <w:rFonts w:ascii="Arial" w:hAnsi="Arial" w:cs="Arial"/>
          <w:sz w:val="24"/>
          <w:szCs w:val="24"/>
        </w:rPr>
        <w:t>Independente</w:t>
      </w:r>
      <w:r>
        <w:rPr>
          <w:rFonts w:ascii="Arial" w:hAnsi="Arial" w:cs="Arial"/>
          <w:sz w:val="24"/>
          <w:szCs w:val="24"/>
        </w:rPr>
        <w:t>mente</w:t>
      </w:r>
      <w:r w:rsidR="003103B5" w:rsidRPr="00083EE3">
        <w:rPr>
          <w:rFonts w:ascii="Arial" w:hAnsi="Arial" w:cs="Arial"/>
          <w:sz w:val="24"/>
          <w:szCs w:val="24"/>
        </w:rPr>
        <w:t xml:space="preserve"> da interposição de recurso, casos de indeferimento </w:t>
      </w:r>
      <w:r>
        <w:rPr>
          <w:rFonts w:ascii="Arial" w:hAnsi="Arial" w:cs="Arial"/>
          <w:sz w:val="24"/>
          <w:szCs w:val="24"/>
        </w:rPr>
        <w:t xml:space="preserve">baseados na </w:t>
      </w:r>
      <w:r w:rsidRPr="00EF7B77">
        <w:rPr>
          <w:rFonts w:ascii="Arial" w:hAnsi="Arial" w:cs="Arial"/>
          <w:b/>
          <w:sz w:val="24"/>
          <w:szCs w:val="24"/>
        </w:rPr>
        <w:t>alínea e do item XII</w:t>
      </w:r>
      <w:r w:rsidR="004E3FCC" w:rsidRPr="00EF7B77">
        <w:rPr>
          <w:rFonts w:ascii="Arial" w:hAnsi="Arial" w:cs="Arial"/>
          <w:b/>
          <w:sz w:val="24"/>
          <w:szCs w:val="24"/>
        </w:rPr>
        <w:t>,</w:t>
      </w:r>
      <w:r w:rsidR="004E3FCC" w:rsidRPr="00083EE3">
        <w:rPr>
          <w:rFonts w:ascii="Arial" w:hAnsi="Arial" w:cs="Arial"/>
          <w:sz w:val="24"/>
          <w:szCs w:val="24"/>
        </w:rPr>
        <w:t xml:space="preserve"> </w:t>
      </w:r>
      <w:r w:rsidR="003103B5" w:rsidRPr="00083EE3">
        <w:rPr>
          <w:rFonts w:ascii="Arial" w:hAnsi="Arial" w:cs="Arial"/>
          <w:sz w:val="24"/>
          <w:szCs w:val="24"/>
        </w:rPr>
        <w:t>poderão</w:t>
      </w:r>
      <w:r w:rsidR="004E3FCC" w:rsidRPr="00083EE3">
        <w:rPr>
          <w:rFonts w:ascii="Arial" w:hAnsi="Arial" w:cs="Arial"/>
          <w:sz w:val="24"/>
          <w:szCs w:val="24"/>
        </w:rPr>
        <w:t>, antes da publicação do resultado final,</w:t>
      </w:r>
      <w:r w:rsidR="003103B5" w:rsidRPr="00083EE3">
        <w:rPr>
          <w:rFonts w:ascii="Arial" w:hAnsi="Arial" w:cs="Arial"/>
          <w:sz w:val="24"/>
          <w:szCs w:val="24"/>
        </w:rPr>
        <w:t xml:space="preserve"> ser</w:t>
      </w:r>
      <w:r w:rsidR="004E3FCC" w:rsidRPr="00083EE3">
        <w:rPr>
          <w:rFonts w:ascii="Arial" w:hAnsi="Arial" w:cs="Arial"/>
          <w:sz w:val="24"/>
          <w:szCs w:val="24"/>
        </w:rPr>
        <w:t>em</w:t>
      </w:r>
      <w:r w:rsidR="003103B5" w:rsidRPr="00083EE3">
        <w:rPr>
          <w:rFonts w:ascii="Arial" w:hAnsi="Arial" w:cs="Arial"/>
          <w:sz w:val="24"/>
          <w:szCs w:val="24"/>
        </w:rPr>
        <w:t xml:space="preserve"> revistos pela Comissão de Avaliação do Auxílio </w:t>
      </w:r>
      <w:r w:rsidR="00294CE9" w:rsidRPr="00083EE3">
        <w:rPr>
          <w:rFonts w:ascii="Arial" w:hAnsi="Arial" w:cs="Arial"/>
          <w:sz w:val="24"/>
          <w:szCs w:val="24"/>
        </w:rPr>
        <w:t>ao Estudante</w:t>
      </w:r>
      <w:r w:rsidR="003103B5" w:rsidRPr="00083EE3">
        <w:rPr>
          <w:rFonts w:ascii="Arial" w:hAnsi="Arial" w:cs="Arial"/>
          <w:sz w:val="24"/>
          <w:szCs w:val="24"/>
        </w:rPr>
        <w:t xml:space="preserve">, </w:t>
      </w:r>
      <w:r w:rsidR="004E3FCC" w:rsidRPr="00083EE3">
        <w:rPr>
          <w:rFonts w:ascii="Arial" w:hAnsi="Arial" w:cs="Arial"/>
          <w:sz w:val="24"/>
          <w:szCs w:val="24"/>
        </w:rPr>
        <w:t>quando</w:t>
      </w:r>
      <w:r w:rsidR="003103B5" w:rsidRPr="00083EE3">
        <w:rPr>
          <w:rFonts w:ascii="Arial" w:hAnsi="Arial" w:cs="Arial"/>
          <w:sz w:val="24"/>
          <w:szCs w:val="24"/>
        </w:rPr>
        <w:t xml:space="preserve"> sanada</w:t>
      </w:r>
      <w:r w:rsidR="004E3FCC" w:rsidRPr="00083EE3">
        <w:rPr>
          <w:rFonts w:ascii="Arial" w:hAnsi="Arial" w:cs="Arial"/>
          <w:sz w:val="24"/>
          <w:szCs w:val="24"/>
        </w:rPr>
        <w:t>s eventuais</w:t>
      </w:r>
      <w:r w:rsidR="003103B5" w:rsidRPr="00083EE3">
        <w:rPr>
          <w:rFonts w:ascii="Arial" w:hAnsi="Arial" w:cs="Arial"/>
          <w:sz w:val="24"/>
          <w:szCs w:val="24"/>
        </w:rPr>
        <w:t xml:space="preserve"> dúvida</w:t>
      </w:r>
      <w:r w:rsidR="004E3FCC" w:rsidRPr="00083EE3">
        <w:rPr>
          <w:rFonts w:ascii="Arial" w:hAnsi="Arial" w:cs="Arial"/>
          <w:sz w:val="24"/>
          <w:szCs w:val="24"/>
        </w:rPr>
        <w:t>s</w:t>
      </w:r>
      <w:r w:rsidR="003103B5" w:rsidRPr="00083EE3">
        <w:rPr>
          <w:rFonts w:ascii="Arial" w:hAnsi="Arial" w:cs="Arial"/>
          <w:sz w:val="24"/>
          <w:szCs w:val="24"/>
        </w:rPr>
        <w:t xml:space="preserve"> através de visita domiciliar </w:t>
      </w:r>
      <w:r w:rsidR="004E3FCC" w:rsidRPr="00083EE3">
        <w:rPr>
          <w:rFonts w:ascii="Arial" w:hAnsi="Arial" w:cs="Arial"/>
          <w:sz w:val="24"/>
          <w:szCs w:val="24"/>
        </w:rPr>
        <w:t>ou diligência de</w:t>
      </w:r>
      <w:r w:rsidR="008D383E" w:rsidRPr="00083EE3">
        <w:rPr>
          <w:rFonts w:ascii="Arial" w:hAnsi="Arial" w:cs="Arial"/>
          <w:sz w:val="24"/>
          <w:szCs w:val="24"/>
        </w:rPr>
        <w:t xml:space="preserve">finida pela Comissão de Avaliação do Auxílio </w:t>
      </w:r>
      <w:r w:rsidR="009339AB" w:rsidRPr="00083EE3">
        <w:rPr>
          <w:rFonts w:ascii="Arial" w:hAnsi="Arial" w:cs="Arial"/>
          <w:sz w:val="24"/>
          <w:szCs w:val="24"/>
        </w:rPr>
        <w:t>ao Estudante Universitário</w:t>
      </w:r>
      <w:r w:rsidR="008D383E" w:rsidRPr="00083EE3">
        <w:rPr>
          <w:rFonts w:ascii="Arial" w:hAnsi="Arial" w:cs="Arial"/>
          <w:sz w:val="24"/>
          <w:szCs w:val="24"/>
        </w:rPr>
        <w:t>.</w:t>
      </w:r>
    </w:p>
    <w:p w:rsidR="00294CE9" w:rsidRPr="00083EE3" w:rsidRDefault="00294CE9" w:rsidP="00083EE3">
      <w:pPr>
        <w:spacing w:after="0" w:line="360" w:lineRule="auto"/>
        <w:jc w:val="both"/>
        <w:rPr>
          <w:rFonts w:ascii="Arial" w:hAnsi="Arial" w:cs="Arial"/>
          <w:bCs/>
          <w:sz w:val="24"/>
          <w:szCs w:val="24"/>
        </w:rPr>
      </w:pPr>
      <w:bookmarkStart w:id="1" w:name="artigo_10"/>
    </w:p>
    <w:p w:rsidR="00542387" w:rsidRPr="00083EE3" w:rsidRDefault="00542387" w:rsidP="00083EE3">
      <w:pPr>
        <w:spacing w:after="0" w:line="360" w:lineRule="auto"/>
        <w:jc w:val="center"/>
        <w:rPr>
          <w:rFonts w:ascii="Arial" w:hAnsi="Arial" w:cs="Arial"/>
          <w:b/>
          <w:bCs/>
          <w:sz w:val="24"/>
          <w:szCs w:val="24"/>
        </w:rPr>
      </w:pPr>
      <w:r w:rsidRPr="00083EE3">
        <w:rPr>
          <w:rFonts w:ascii="Arial" w:hAnsi="Arial" w:cs="Arial"/>
          <w:b/>
          <w:bCs/>
          <w:sz w:val="24"/>
          <w:szCs w:val="24"/>
        </w:rPr>
        <w:t>DO CUMPRIMENTO DE SERVIÇO VOLUNTÁRIO</w:t>
      </w:r>
    </w:p>
    <w:p w:rsidR="00542387" w:rsidRPr="00083EE3" w:rsidRDefault="00542387" w:rsidP="00083EE3">
      <w:pPr>
        <w:spacing w:after="0" w:line="360" w:lineRule="auto"/>
        <w:jc w:val="both"/>
        <w:rPr>
          <w:rFonts w:ascii="Arial" w:hAnsi="Arial" w:cs="Arial"/>
          <w:b/>
          <w:sz w:val="24"/>
          <w:szCs w:val="24"/>
        </w:rPr>
      </w:pPr>
    </w:p>
    <w:p w:rsidR="003E24E3" w:rsidRDefault="00EF7B77" w:rsidP="00083EE3">
      <w:pPr>
        <w:spacing w:after="0" w:line="360" w:lineRule="auto"/>
        <w:jc w:val="both"/>
        <w:rPr>
          <w:rFonts w:ascii="Arial" w:hAnsi="Arial" w:cs="Arial"/>
          <w:sz w:val="24"/>
          <w:szCs w:val="24"/>
        </w:rPr>
      </w:pPr>
      <w:r>
        <w:rPr>
          <w:rStyle w:val="label"/>
          <w:rFonts w:ascii="Arial" w:hAnsi="Arial" w:cs="Arial"/>
          <w:b/>
          <w:sz w:val="24"/>
          <w:szCs w:val="24"/>
        </w:rPr>
        <w:t>XV.</w:t>
      </w:r>
      <w:bookmarkEnd w:id="1"/>
      <w:r>
        <w:rPr>
          <w:rStyle w:val="label"/>
          <w:rFonts w:ascii="Arial" w:hAnsi="Arial" w:cs="Arial"/>
          <w:b/>
          <w:sz w:val="24"/>
          <w:szCs w:val="24"/>
        </w:rPr>
        <w:t xml:space="preserve"> </w:t>
      </w:r>
      <w:r w:rsidR="003E24E3" w:rsidRPr="00083EE3">
        <w:rPr>
          <w:rFonts w:ascii="Arial" w:hAnsi="Arial" w:cs="Arial"/>
          <w:sz w:val="24"/>
          <w:szCs w:val="24"/>
        </w:rPr>
        <w:t>Os acadêmicos contemplados com o auxílio aos estudantes universitários deverão cumprir 40 (quarenta) horas semestrais de participação em programas de ação social do Município ou outro órgão público, diante do preenchimento da FICHA DE CONTROLE DO SERVIÇO VOLUNTÁRIO DO AUXÍLIO AOS ESTUDANTES UNIVERSITÁIOS, o qual será fiscalizado pelo responsável do órgão público.</w:t>
      </w:r>
    </w:p>
    <w:p w:rsidR="00EF7B77" w:rsidRPr="00083EE3" w:rsidRDefault="00EF7B77" w:rsidP="00083EE3">
      <w:pPr>
        <w:spacing w:after="0" w:line="360" w:lineRule="auto"/>
        <w:jc w:val="both"/>
        <w:rPr>
          <w:rFonts w:ascii="Arial" w:hAnsi="Arial" w:cs="Arial"/>
          <w:sz w:val="24"/>
          <w:szCs w:val="24"/>
        </w:rPr>
      </w:pPr>
    </w:p>
    <w:p w:rsidR="00542387" w:rsidRDefault="00582608" w:rsidP="00083EE3">
      <w:pPr>
        <w:spacing w:after="0" w:line="360" w:lineRule="auto"/>
        <w:jc w:val="both"/>
        <w:rPr>
          <w:rFonts w:ascii="Arial" w:hAnsi="Arial" w:cs="Arial"/>
          <w:sz w:val="24"/>
          <w:szCs w:val="24"/>
        </w:rPr>
      </w:pPr>
      <w:r>
        <w:rPr>
          <w:rFonts w:ascii="Arial" w:hAnsi="Arial" w:cs="Arial"/>
          <w:b/>
          <w:sz w:val="24"/>
          <w:szCs w:val="24"/>
        </w:rPr>
        <w:t xml:space="preserve">XVI. </w:t>
      </w:r>
      <w:r w:rsidR="003E24E3" w:rsidRPr="00083EE3">
        <w:rPr>
          <w:rFonts w:ascii="Arial" w:hAnsi="Arial" w:cs="Arial"/>
          <w:sz w:val="24"/>
          <w:szCs w:val="24"/>
        </w:rPr>
        <w:t>Excepcionalmente, poderão os contemplados com a concessão do auxílio, apresentar projetos que visem o bem comum da sociedade itajaiense, os quais deverão ser aprovados inicialmente pela Secretaria Municipal da Criança, do Adolescente e da Juventude, e, após, submetidos a aprovação da comissão avaliadora, que o aprovando emitirá declaração provisória de realização do projeto e declaração de comprovação de serviço voluntário aos acadêmicos responsáveis pelo projeto.</w:t>
      </w:r>
    </w:p>
    <w:p w:rsidR="00582608" w:rsidRPr="00083EE3" w:rsidRDefault="00582608" w:rsidP="00083EE3">
      <w:pPr>
        <w:spacing w:after="0" w:line="360" w:lineRule="auto"/>
        <w:jc w:val="both"/>
        <w:rPr>
          <w:rFonts w:ascii="Arial" w:hAnsi="Arial" w:cs="Arial"/>
          <w:sz w:val="24"/>
          <w:szCs w:val="24"/>
        </w:rPr>
      </w:pPr>
    </w:p>
    <w:p w:rsidR="00931117" w:rsidRDefault="00582608" w:rsidP="00083EE3">
      <w:pPr>
        <w:spacing w:after="0" w:line="360" w:lineRule="auto"/>
        <w:jc w:val="both"/>
        <w:rPr>
          <w:rFonts w:ascii="Arial" w:hAnsi="Arial" w:cs="Arial"/>
          <w:sz w:val="24"/>
          <w:szCs w:val="24"/>
        </w:rPr>
      </w:pPr>
      <w:r>
        <w:rPr>
          <w:rFonts w:ascii="Arial" w:hAnsi="Arial" w:cs="Arial"/>
          <w:b/>
          <w:sz w:val="24"/>
          <w:szCs w:val="24"/>
        </w:rPr>
        <w:t xml:space="preserve">XVII. </w:t>
      </w:r>
      <w:r w:rsidR="000C41B4" w:rsidRPr="00083EE3">
        <w:rPr>
          <w:rFonts w:ascii="Arial" w:hAnsi="Arial" w:cs="Arial"/>
          <w:sz w:val="24"/>
          <w:szCs w:val="24"/>
        </w:rPr>
        <w:t xml:space="preserve">O encaminhamento dos candidatos contemplados </w:t>
      </w:r>
      <w:r w:rsidR="00931117" w:rsidRPr="00083EE3">
        <w:rPr>
          <w:rFonts w:ascii="Arial" w:hAnsi="Arial" w:cs="Arial"/>
          <w:sz w:val="24"/>
          <w:szCs w:val="24"/>
        </w:rPr>
        <w:t xml:space="preserve">aos órgãos ou entidades habilitadas obrigatoriamente ocorrerá pela Secretaria da Criança, do Adolescente e da </w:t>
      </w:r>
      <w:r w:rsidR="00294CE9" w:rsidRPr="00083EE3">
        <w:rPr>
          <w:rFonts w:ascii="Arial" w:hAnsi="Arial" w:cs="Arial"/>
          <w:sz w:val="24"/>
          <w:szCs w:val="24"/>
        </w:rPr>
        <w:t>Juventude.</w:t>
      </w:r>
    </w:p>
    <w:p w:rsidR="00582608" w:rsidRPr="00083EE3" w:rsidRDefault="00582608" w:rsidP="00083EE3">
      <w:pPr>
        <w:spacing w:after="0" w:line="360" w:lineRule="auto"/>
        <w:jc w:val="both"/>
        <w:rPr>
          <w:rFonts w:ascii="Arial" w:hAnsi="Arial" w:cs="Arial"/>
          <w:sz w:val="24"/>
          <w:szCs w:val="24"/>
        </w:rPr>
      </w:pPr>
    </w:p>
    <w:p w:rsidR="005E7158" w:rsidRPr="00083EE3" w:rsidRDefault="003E0D7D" w:rsidP="00083EE3">
      <w:pPr>
        <w:spacing w:after="0" w:line="360" w:lineRule="auto"/>
        <w:jc w:val="both"/>
        <w:rPr>
          <w:rFonts w:ascii="Arial" w:hAnsi="Arial" w:cs="Arial"/>
          <w:sz w:val="24"/>
          <w:szCs w:val="24"/>
        </w:rPr>
      </w:pPr>
      <w:r>
        <w:rPr>
          <w:rFonts w:ascii="Arial" w:hAnsi="Arial" w:cs="Arial"/>
          <w:b/>
          <w:sz w:val="24"/>
          <w:szCs w:val="24"/>
        </w:rPr>
        <w:t xml:space="preserve">XVIII. </w:t>
      </w:r>
      <w:r w:rsidRPr="003E0D7D">
        <w:rPr>
          <w:rFonts w:ascii="Arial" w:hAnsi="Arial" w:cs="Arial"/>
          <w:sz w:val="24"/>
          <w:szCs w:val="24"/>
        </w:rPr>
        <w:t>N</w:t>
      </w:r>
      <w:r w:rsidR="00931117" w:rsidRPr="00083EE3">
        <w:rPr>
          <w:rFonts w:ascii="Arial" w:hAnsi="Arial" w:cs="Arial"/>
          <w:sz w:val="24"/>
          <w:szCs w:val="24"/>
        </w:rPr>
        <w:t>ão serão válidos para fins de comprovação do cumprimento das horas, documentos expedidos por órgãos não habilitados legalmente, ou emitidos s</w:t>
      </w:r>
      <w:r w:rsidR="00582608">
        <w:rPr>
          <w:rFonts w:ascii="Arial" w:hAnsi="Arial" w:cs="Arial"/>
          <w:sz w:val="24"/>
          <w:szCs w:val="24"/>
        </w:rPr>
        <w:t xml:space="preserve">em o prévio encaminhamento pela área </w:t>
      </w:r>
      <w:r w:rsidR="00931117" w:rsidRPr="00083EE3">
        <w:rPr>
          <w:rFonts w:ascii="Arial" w:hAnsi="Arial" w:cs="Arial"/>
          <w:sz w:val="24"/>
          <w:szCs w:val="24"/>
        </w:rPr>
        <w:t>responsável.</w:t>
      </w:r>
    </w:p>
    <w:p w:rsidR="004E3FCC" w:rsidRPr="00083EE3" w:rsidRDefault="004E3FCC" w:rsidP="00083EE3">
      <w:pPr>
        <w:spacing w:after="0" w:line="360" w:lineRule="auto"/>
        <w:jc w:val="both"/>
        <w:rPr>
          <w:rFonts w:ascii="Arial" w:hAnsi="Arial" w:cs="Arial"/>
          <w:sz w:val="24"/>
          <w:szCs w:val="24"/>
        </w:rPr>
      </w:pPr>
      <w:bookmarkStart w:id="2" w:name="artigo_14"/>
    </w:p>
    <w:p w:rsidR="004E3FCC" w:rsidRPr="00083EE3" w:rsidRDefault="004E3FCC" w:rsidP="00083EE3">
      <w:pPr>
        <w:spacing w:after="0" w:line="360" w:lineRule="auto"/>
        <w:jc w:val="center"/>
        <w:rPr>
          <w:rFonts w:ascii="Arial" w:hAnsi="Arial" w:cs="Arial"/>
          <w:b/>
          <w:sz w:val="24"/>
          <w:szCs w:val="24"/>
        </w:rPr>
      </w:pPr>
      <w:r w:rsidRPr="00083EE3">
        <w:rPr>
          <w:rFonts w:ascii="Arial" w:hAnsi="Arial" w:cs="Arial"/>
          <w:b/>
          <w:sz w:val="24"/>
          <w:szCs w:val="24"/>
        </w:rPr>
        <w:t>DO ORÇAMENTO E REPASSE DOS RECURSOS ÀS INSTITUIÇÕES DE ENSINO</w:t>
      </w:r>
    </w:p>
    <w:p w:rsidR="003E24E3" w:rsidRDefault="003E0D7D" w:rsidP="00083EE3">
      <w:pPr>
        <w:spacing w:after="0" w:line="360" w:lineRule="auto"/>
        <w:jc w:val="both"/>
        <w:rPr>
          <w:rFonts w:ascii="Arial" w:hAnsi="Arial" w:cs="Arial"/>
          <w:sz w:val="24"/>
          <w:szCs w:val="24"/>
        </w:rPr>
      </w:pPr>
      <w:r>
        <w:rPr>
          <w:rStyle w:val="label"/>
          <w:rFonts w:ascii="Arial" w:hAnsi="Arial" w:cs="Arial"/>
          <w:b/>
          <w:sz w:val="24"/>
          <w:szCs w:val="24"/>
        </w:rPr>
        <w:lastRenderedPageBreak/>
        <w:t>XIX.</w:t>
      </w:r>
      <w:bookmarkEnd w:id="2"/>
      <w:r w:rsidR="003E24E3" w:rsidRPr="00083EE3">
        <w:rPr>
          <w:rFonts w:ascii="Arial" w:hAnsi="Arial" w:cs="Arial"/>
          <w:sz w:val="24"/>
          <w:szCs w:val="24"/>
        </w:rPr>
        <w:t xml:space="preserve"> As despesas decorrentes </w:t>
      </w:r>
      <w:r>
        <w:rPr>
          <w:rFonts w:ascii="Arial" w:hAnsi="Arial" w:cs="Arial"/>
          <w:sz w:val="24"/>
          <w:szCs w:val="24"/>
        </w:rPr>
        <w:t xml:space="preserve">para a concessão de auxílio financeiro aos estudantes </w:t>
      </w:r>
      <w:r w:rsidR="003E24E3" w:rsidRPr="00083EE3">
        <w:rPr>
          <w:rFonts w:ascii="Arial" w:hAnsi="Arial" w:cs="Arial"/>
          <w:sz w:val="24"/>
          <w:szCs w:val="24"/>
        </w:rPr>
        <w:t xml:space="preserve">correrão por conta de dotações próprias </w:t>
      </w:r>
      <w:r w:rsidR="00E6125D">
        <w:rPr>
          <w:rFonts w:ascii="Arial" w:hAnsi="Arial" w:cs="Arial"/>
          <w:sz w:val="24"/>
          <w:szCs w:val="24"/>
        </w:rPr>
        <w:t>do município.</w:t>
      </w:r>
    </w:p>
    <w:p w:rsidR="006C3C49" w:rsidRDefault="006C3C49" w:rsidP="00083EE3">
      <w:pPr>
        <w:spacing w:after="0" w:line="360" w:lineRule="auto"/>
        <w:jc w:val="both"/>
        <w:rPr>
          <w:rFonts w:ascii="Arial" w:hAnsi="Arial" w:cs="Arial"/>
          <w:sz w:val="24"/>
          <w:szCs w:val="24"/>
        </w:rPr>
      </w:pPr>
    </w:p>
    <w:p w:rsidR="00294CE9" w:rsidRPr="00083EE3" w:rsidRDefault="009C5F66" w:rsidP="00083EE3">
      <w:pPr>
        <w:spacing w:after="0" w:line="360" w:lineRule="auto"/>
        <w:jc w:val="both"/>
        <w:rPr>
          <w:rFonts w:ascii="Arial" w:hAnsi="Arial" w:cs="Arial"/>
          <w:sz w:val="24"/>
          <w:szCs w:val="24"/>
        </w:rPr>
      </w:pPr>
      <w:r>
        <w:rPr>
          <w:rFonts w:ascii="Arial" w:hAnsi="Arial" w:cs="Arial"/>
          <w:b/>
          <w:sz w:val="24"/>
          <w:szCs w:val="24"/>
        </w:rPr>
        <w:t xml:space="preserve">XX. </w:t>
      </w:r>
      <w:r w:rsidR="004E3FCC" w:rsidRPr="00083EE3">
        <w:rPr>
          <w:rFonts w:ascii="Arial" w:hAnsi="Arial" w:cs="Arial"/>
          <w:sz w:val="24"/>
          <w:szCs w:val="24"/>
        </w:rPr>
        <w:t>Serão pagas 06 (seis) parcelas por semestre letivo do referido benefício.</w:t>
      </w:r>
    </w:p>
    <w:p w:rsidR="009C5F66" w:rsidRDefault="009C5F66" w:rsidP="00083EE3">
      <w:pPr>
        <w:spacing w:after="0" w:line="360" w:lineRule="auto"/>
        <w:jc w:val="both"/>
        <w:rPr>
          <w:rFonts w:ascii="Arial" w:hAnsi="Arial" w:cs="Arial"/>
          <w:b/>
          <w:sz w:val="24"/>
          <w:szCs w:val="24"/>
        </w:rPr>
      </w:pPr>
    </w:p>
    <w:p w:rsidR="004E3FCC" w:rsidRDefault="009C5F66" w:rsidP="00083EE3">
      <w:pPr>
        <w:spacing w:after="0" w:line="360" w:lineRule="auto"/>
        <w:jc w:val="both"/>
        <w:rPr>
          <w:rFonts w:ascii="Arial" w:hAnsi="Arial" w:cs="Arial"/>
          <w:sz w:val="24"/>
          <w:szCs w:val="24"/>
        </w:rPr>
      </w:pPr>
      <w:r>
        <w:rPr>
          <w:rFonts w:ascii="Arial" w:hAnsi="Arial" w:cs="Arial"/>
          <w:b/>
          <w:sz w:val="24"/>
          <w:szCs w:val="24"/>
        </w:rPr>
        <w:t xml:space="preserve">XXI. </w:t>
      </w:r>
      <w:r w:rsidR="004E3FCC" w:rsidRPr="00083EE3">
        <w:rPr>
          <w:rFonts w:ascii="Arial" w:hAnsi="Arial" w:cs="Arial"/>
          <w:sz w:val="24"/>
          <w:szCs w:val="24"/>
        </w:rPr>
        <w:t>O repasse das verbas às instituições de ensino</w:t>
      </w:r>
      <w:r w:rsidR="00C901EB" w:rsidRPr="00083EE3">
        <w:rPr>
          <w:rFonts w:ascii="Arial" w:hAnsi="Arial" w:cs="Arial"/>
          <w:sz w:val="24"/>
          <w:szCs w:val="24"/>
        </w:rPr>
        <w:t xml:space="preserve"> depende inicialmente da análise individual de cada inscrição de forma pormenorizada, contemplando a confrontação de </w:t>
      </w:r>
      <w:r w:rsidR="008D383E" w:rsidRPr="00083EE3">
        <w:rPr>
          <w:rFonts w:ascii="Arial" w:hAnsi="Arial" w:cs="Arial"/>
          <w:sz w:val="24"/>
          <w:szCs w:val="24"/>
        </w:rPr>
        <w:t>todas as informações</w:t>
      </w:r>
      <w:r w:rsidR="00C901EB" w:rsidRPr="00083EE3">
        <w:rPr>
          <w:rFonts w:ascii="Arial" w:hAnsi="Arial" w:cs="Arial"/>
          <w:sz w:val="24"/>
          <w:szCs w:val="24"/>
        </w:rPr>
        <w:t xml:space="preserve"> lançada</w:t>
      </w:r>
      <w:r w:rsidR="008D383E" w:rsidRPr="00083EE3">
        <w:rPr>
          <w:rFonts w:ascii="Arial" w:hAnsi="Arial" w:cs="Arial"/>
          <w:sz w:val="24"/>
          <w:szCs w:val="24"/>
        </w:rPr>
        <w:t>s</w:t>
      </w:r>
      <w:r w:rsidR="00C901EB" w:rsidRPr="00083EE3">
        <w:rPr>
          <w:rFonts w:ascii="Arial" w:hAnsi="Arial" w:cs="Arial"/>
          <w:sz w:val="24"/>
          <w:szCs w:val="24"/>
        </w:rPr>
        <w:t xml:space="preserve"> pelo candidato com os documentos apresentados, além da análise,</w:t>
      </w:r>
      <w:r w:rsidR="00294CE9" w:rsidRPr="00083EE3">
        <w:rPr>
          <w:rFonts w:ascii="Arial" w:hAnsi="Arial" w:cs="Arial"/>
          <w:sz w:val="24"/>
          <w:szCs w:val="24"/>
        </w:rPr>
        <w:t xml:space="preserve"> </w:t>
      </w:r>
      <w:r w:rsidR="004F3A87" w:rsidRPr="00083EE3">
        <w:rPr>
          <w:rFonts w:ascii="Arial" w:hAnsi="Arial" w:cs="Arial"/>
          <w:sz w:val="24"/>
          <w:szCs w:val="24"/>
        </w:rPr>
        <w:t xml:space="preserve">atende rigorosamente </w:t>
      </w:r>
      <w:r w:rsidR="004E3FCC" w:rsidRPr="00083EE3">
        <w:rPr>
          <w:rFonts w:ascii="Arial" w:hAnsi="Arial" w:cs="Arial"/>
          <w:sz w:val="24"/>
          <w:szCs w:val="24"/>
        </w:rPr>
        <w:t>critérios orçamentários, contábeis, legais</w:t>
      </w:r>
      <w:r w:rsidR="00C901EB" w:rsidRPr="00083EE3">
        <w:rPr>
          <w:rFonts w:ascii="Arial" w:hAnsi="Arial" w:cs="Arial"/>
          <w:sz w:val="24"/>
          <w:szCs w:val="24"/>
        </w:rPr>
        <w:t xml:space="preserve"> e</w:t>
      </w:r>
      <w:r w:rsidR="004E3FCC" w:rsidRPr="00083EE3">
        <w:rPr>
          <w:rFonts w:ascii="Arial" w:hAnsi="Arial" w:cs="Arial"/>
          <w:sz w:val="24"/>
          <w:szCs w:val="24"/>
        </w:rPr>
        <w:t xml:space="preserve"> trâmites administrativos inerentes ao setor público, </w:t>
      </w:r>
      <w:r w:rsidR="008D383E" w:rsidRPr="00083EE3">
        <w:rPr>
          <w:rFonts w:ascii="Arial" w:hAnsi="Arial" w:cs="Arial"/>
          <w:sz w:val="24"/>
          <w:szCs w:val="24"/>
        </w:rPr>
        <w:t xml:space="preserve">tornando inviável a definição precisa da data em que ocorrerá a </w:t>
      </w:r>
      <w:r w:rsidR="00C901EB" w:rsidRPr="00083EE3">
        <w:rPr>
          <w:rFonts w:ascii="Arial" w:hAnsi="Arial" w:cs="Arial"/>
          <w:sz w:val="24"/>
          <w:szCs w:val="24"/>
        </w:rPr>
        <w:t xml:space="preserve">transferência </w:t>
      </w:r>
      <w:r w:rsidR="00B40BDE" w:rsidRPr="00083EE3">
        <w:rPr>
          <w:rFonts w:ascii="Arial" w:hAnsi="Arial" w:cs="Arial"/>
          <w:sz w:val="24"/>
          <w:szCs w:val="24"/>
        </w:rPr>
        <w:t>dos recursos.</w:t>
      </w:r>
    </w:p>
    <w:p w:rsidR="00594FFC" w:rsidRPr="00083EE3" w:rsidRDefault="00594FFC" w:rsidP="00083EE3">
      <w:pPr>
        <w:spacing w:after="0" w:line="360" w:lineRule="auto"/>
        <w:jc w:val="both"/>
        <w:rPr>
          <w:rFonts w:ascii="Arial" w:hAnsi="Arial" w:cs="Arial"/>
          <w:sz w:val="24"/>
          <w:szCs w:val="24"/>
        </w:rPr>
      </w:pPr>
    </w:p>
    <w:p w:rsidR="008D383E" w:rsidRPr="00083EE3" w:rsidRDefault="00594FFC" w:rsidP="00083EE3">
      <w:pPr>
        <w:spacing w:after="0" w:line="360" w:lineRule="auto"/>
        <w:jc w:val="both"/>
        <w:rPr>
          <w:rFonts w:ascii="Arial" w:hAnsi="Arial" w:cs="Arial"/>
          <w:sz w:val="24"/>
          <w:szCs w:val="24"/>
        </w:rPr>
      </w:pPr>
      <w:r>
        <w:rPr>
          <w:rFonts w:ascii="Arial" w:hAnsi="Arial" w:cs="Arial"/>
          <w:b/>
          <w:sz w:val="24"/>
          <w:szCs w:val="24"/>
        </w:rPr>
        <w:t xml:space="preserve">XXII. </w:t>
      </w:r>
      <w:r w:rsidR="004F3A87" w:rsidRPr="00083EE3">
        <w:rPr>
          <w:rFonts w:ascii="Arial" w:hAnsi="Arial" w:cs="Arial"/>
          <w:sz w:val="24"/>
          <w:szCs w:val="24"/>
        </w:rPr>
        <w:t xml:space="preserve">Eventuais prejuízos percebidos pelo acadêmico no tocante à cobrança de juros ou constrangimento em relação à cobrança de mensalidades em atraso deverão ser </w:t>
      </w:r>
      <w:r w:rsidRPr="00083EE3">
        <w:rPr>
          <w:rFonts w:ascii="Arial" w:hAnsi="Arial" w:cs="Arial"/>
          <w:sz w:val="24"/>
          <w:szCs w:val="24"/>
        </w:rPr>
        <w:t>tratados com a instituição de ensino</w:t>
      </w:r>
      <w:r>
        <w:rPr>
          <w:rFonts w:ascii="Arial" w:hAnsi="Arial" w:cs="Arial"/>
          <w:sz w:val="24"/>
          <w:szCs w:val="24"/>
        </w:rPr>
        <w:t>,</w:t>
      </w:r>
      <w:r w:rsidR="004F3A87" w:rsidRPr="00083EE3">
        <w:rPr>
          <w:rFonts w:ascii="Arial" w:hAnsi="Arial" w:cs="Arial"/>
          <w:sz w:val="24"/>
          <w:szCs w:val="24"/>
        </w:rPr>
        <w:t xml:space="preserve"> na qual o mesmo se encontra matriculado.</w:t>
      </w:r>
    </w:p>
    <w:p w:rsidR="00C43230" w:rsidRPr="00083EE3" w:rsidRDefault="00C43230" w:rsidP="00083EE3">
      <w:pPr>
        <w:spacing w:after="0" w:line="360" w:lineRule="auto"/>
        <w:jc w:val="both"/>
        <w:rPr>
          <w:rFonts w:ascii="Arial" w:hAnsi="Arial" w:cs="Arial"/>
          <w:sz w:val="24"/>
          <w:szCs w:val="24"/>
        </w:rPr>
      </w:pPr>
    </w:p>
    <w:p w:rsidR="004F3A87" w:rsidRPr="00083EE3" w:rsidRDefault="004F3A87" w:rsidP="00083EE3">
      <w:pPr>
        <w:spacing w:after="0" w:line="360" w:lineRule="auto"/>
        <w:jc w:val="center"/>
        <w:rPr>
          <w:rFonts w:ascii="Arial" w:hAnsi="Arial" w:cs="Arial"/>
          <w:b/>
          <w:sz w:val="24"/>
          <w:szCs w:val="24"/>
        </w:rPr>
      </w:pPr>
      <w:r w:rsidRPr="00083EE3">
        <w:rPr>
          <w:rFonts w:ascii="Arial" w:hAnsi="Arial" w:cs="Arial"/>
          <w:b/>
          <w:sz w:val="24"/>
          <w:szCs w:val="24"/>
        </w:rPr>
        <w:t>DA DIVULGAÇÃO DO RESULTADO</w:t>
      </w:r>
      <w:r w:rsidR="00EF167A" w:rsidRPr="00083EE3">
        <w:rPr>
          <w:rFonts w:ascii="Arial" w:hAnsi="Arial" w:cs="Arial"/>
          <w:b/>
          <w:sz w:val="24"/>
          <w:szCs w:val="24"/>
        </w:rPr>
        <w:t xml:space="preserve"> E RECURSOS</w:t>
      </w:r>
    </w:p>
    <w:p w:rsidR="00EF167A" w:rsidRDefault="00EF167A" w:rsidP="00083EE3">
      <w:pPr>
        <w:spacing w:after="0" w:line="360" w:lineRule="auto"/>
        <w:jc w:val="both"/>
        <w:rPr>
          <w:rFonts w:ascii="Arial" w:hAnsi="Arial" w:cs="Arial"/>
          <w:sz w:val="24"/>
          <w:szCs w:val="24"/>
        </w:rPr>
      </w:pPr>
    </w:p>
    <w:p w:rsidR="004F3A87" w:rsidRDefault="00594FFC" w:rsidP="00083EE3">
      <w:pPr>
        <w:spacing w:after="0" w:line="360" w:lineRule="auto"/>
        <w:jc w:val="both"/>
        <w:rPr>
          <w:rFonts w:ascii="Arial" w:hAnsi="Arial" w:cs="Arial"/>
          <w:sz w:val="24"/>
          <w:szCs w:val="24"/>
        </w:rPr>
      </w:pPr>
      <w:r>
        <w:rPr>
          <w:rFonts w:ascii="Arial" w:hAnsi="Arial" w:cs="Arial"/>
          <w:b/>
          <w:sz w:val="24"/>
          <w:szCs w:val="24"/>
        </w:rPr>
        <w:t xml:space="preserve">XXIII. </w:t>
      </w:r>
      <w:r w:rsidR="00EF167A" w:rsidRPr="00083EE3">
        <w:rPr>
          <w:rFonts w:ascii="Arial" w:hAnsi="Arial" w:cs="Arial"/>
          <w:sz w:val="24"/>
          <w:szCs w:val="24"/>
        </w:rPr>
        <w:t xml:space="preserve">Após o encerramento das inscrições, concluída a </w:t>
      </w:r>
      <w:r w:rsidR="009339AB" w:rsidRPr="00083EE3">
        <w:rPr>
          <w:rFonts w:ascii="Arial" w:hAnsi="Arial" w:cs="Arial"/>
          <w:sz w:val="24"/>
          <w:szCs w:val="24"/>
        </w:rPr>
        <w:t>análise dos requisitos</w:t>
      </w:r>
      <w:r w:rsidR="00EF167A" w:rsidRPr="00083EE3">
        <w:rPr>
          <w:rFonts w:ascii="Arial" w:hAnsi="Arial" w:cs="Arial"/>
          <w:sz w:val="24"/>
          <w:szCs w:val="24"/>
        </w:rPr>
        <w:t>,</w:t>
      </w:r>
      <w:r w:rsidR="00AC2CB9" w:rsidRPr="00083EE3">
        <w:rPr>
          <w:rFonts w:ascii="Arial" w:hAnsi="Arial" w:cs="Arial"/>
          <w:sz w:val="24"/>
          <w:szCs w:val="24"/>
        </w:rPr>
        <w:t xml:space="preserve"> o</w:t>
      </w:r>
      <w:r>
        <w:rPr>
          <w:rFonts w:ascii="Arial" w:hAnsi="Arial" w:cs="Arial"/>
          <w:sz w:val="24"/>
          <w:szCs w:val="24"/>
        </w:rPr>
        <w:t xml:space="preserve"> Edital com o</w:t>
      </w:r>
      <w:r w:rsidR="00AC2CB9" w:rsidRPr="00083EE3">
        <w:rPr>
          <w:rFonts w:ascii="Arial" w:hAnsi="Arial" w:cs="Arial"/>
          <w:sz w:val="24"/>
          <w:szCs w:val="24"/>
        </w:rPr>
        <w:t xml:space="preserve"> resultado preliminar</w:t>
      </w:r>
      <w:r w:rsidR="00EF167A" w:rsidRPr="00083EE3">
        <w:rPr>
          <w:rFonts w:ascii="Arial" w:hAnsi="Arial" w:cs="Arial"/>
          <w:sz w:val="24"/>
          <w:szCs w:val="24"/>
        </w:rPr>
        <w:t xml:space="preserve"> será publicado no </w:t>
      </w:r>
      <w:r>
        <w:rPr>
          <w:rFonts w:ascii="Arial" w:hAnsi="Arial" w:cs="Arial"/>
          <w:sz w:val="24"/>
          <w:szCs w:val="24"/>
        </w:rPr>
        <w:t xml:space="preserve">Jornal </w:t>
      </w:r>
      <w:r w:rsidR="00EF167A" w:rsidRPr="00083EE3">
        <w:rPr>
          <w:rFonts w:ascii="Arial" w:hAnsi="Arial" w:cs="Arial"/>
          <w:sz w:val="24"/>
          <w:szCs w:val="24"/>
        </w:rPr>
        <w:t>Oficial do Município</w:t>
      </w:r>
      <w:r>
        <w:rPr>
          <w:rFonts w:ascii="Arial" w:hAnsi="Arial" w:cs="Arial"/>
          <w:sz w:val="24"/>
          <w:szCs w:val="24"/>
        </w:rPr>
        <w:t>,</w:t>
      </w:r>
      <w:r w:rsidR="00EF167A" w:rsidRPr="00083EE3">
        <w:rPr>
          <w:rFonts w:ascii="Arial" w:hAnsi="Arial" w:cs="Arial"/>
          <w:sz w:val="24"/>
          <w:szCs w:val="24"/>
        </w:rPr>
        <w:t xml:space="preserve"> contendo a relação dos beneficiados e o percentual deferido, bem como relação de indeferidos.</w:t>
      </w:r>
    </w:p>
    <w:p w:rsidR="00594FFC" w:rsidRPr="00083EE3" w:rsidRDefault="00594FFC" w:rsidP="00083EE3">
      <w:pPr>
        <w:spacing w:after="0" w:line="360" w:lineRule="auto"/>
        <w:jc w:val="both"/>
        <w:rPr>
          <w:rFonts w:ascii="Arial" w:hAnsi="Arial" w:cs="Arial"/>
          <w:sz w:val="24"/>
          <w:szCs w:val="24"/>
        </w:rPr>
      </w:pPr>
    </w:p>
    <w:p w:rsidR="00331414" w:rsidRDefault="00594FFC" w:rsidP="00083EE3">
      <w:pPr>
        <w:spacing w:after="0" w:line="360" w:lineRule="auto"/>
        <w:jc w:val="both"/>
        <w:rPr>
          <w:rFonts w:ascii="Arial" w:hAnsi="Arial" w:cs="Arial"/>
          <w:sz w:val="24"/>
          <w:szCs w:val="24"/>
        </w:rPr>
      </w:pPr>
      <w:r>
        <w:rPr>
          <w:rFonts w:ascii="Arial" w:hAnsi="Arial" w:cs="Arial"/>
          <w:b/>
          <w:sz w:val="24"/>
          <w:szCs w:val="24"/>
        </w:rPr>
        <w:t>XXIV.</w:t>
      </w:r>
      <w:r w:rsidR="00AC2CB9" w:rsidRPr="00083EE3">
        <w:rPr>
          <w:rFonts w:ascii="Arial" w:hAnsi="Arial" w:cs="Arial"/>
          <w:b/>
          <w:sz w:val="24"/>
          <w:szCs w:val="24"/>
        </w:rPr>
        <w:t xml:space="preserve"> </w:t>
      </w:r>
      <w:r w:rsidR="00AC2CB9" w:rsidRPr="00083EE3">
        <w:rPr>
          <w:rFonts w:ascii="Arial" w:hAnsi="Arial" w:cs="Arial"/>
          <w:sz w:val="24"/>
          <w:szCs w:val="24"/>
        </w:rPr>
        <w:t xml:space="preserve">O motivo e fundamento detalhado do indeferimento poderá ser obtido na Secretaria </w:t>
      </w:r>
      <w:r w:rsidR="00A639EE">
        <w:rPr>
          <w:rFonts w:ascii="Arial" w:hAnsi="Arial" w:cs="Arial"/>
          <w:sz w:val="24"/>
          <w:szCs w:val="24"/>
        </w:rPr>
        <w:t>Municipal da</w:t>
      </w:r>
      <w:r w:rsidR="00AC2CB9" w:rsidRPr="00083EE3">
        <w:rPr>
          <w:rFonts w:ascii="Arial" w:hAnsi="Arial" w:cs="Arial"/>
          <w:sz w:val="24"/>
          <w:szCs w:val="24"/>
        </w:rPr>
        <w:t xml:space="preserve"> Criança, do Adolescente e da Juventude.</w:t>
      </w:r>
    </w:p>
    <w:p w:rsidR="00594FFC" w:rsidRPr="00083EE3" w:rsidRDefault="00594FFC" w:rsidP="00083EE3">
      <w:pPr>
        <w:spacing w:after="0" w:line="360" w:lineRule="auto"/>
        <w:jc w:val="both"/>
        <w:rPr>
          <w:rFonts w:ascii="Arial" w:hAnsi="Arial" w:cs="Arial"/>
          <w:sz w:val="24"/>
          <w:szCs w:val="24"/>
        </w:rPr>
      </w:pPr>
    </w:p>
    <w:p w:rsidR="00EF167A" w:rsidRDefault="00A639EE" w:rsidP="00083EE3">
      <w:pPr>
        <w:spacing w:after="0" w:line="360" w:lineRule="auto"/>
        <w:jc w:val="both"/>
        <w:rPr>
          <w:rFonts w:ascii="Arial" w:hAnsi="Arial" w:cs="Arial"/>
          <w:sz w:val="24"/>
          <w:szCs w:val="24"/>
        </w:rPr>
      </w:pPr>
      <w:r>
        <w:rPr>
          <w:rFonts w:ascii="Arial" w:hAnsi="Arial" w:cs="Arial"/>
          <w:b/>
          <w:sz w:val="24"/>
          <w:szCs w:val="24"/>
        </w:rPr>
        <w:t xml:space="preserve">XXV. </w:t>
      </w:r>
      <w:r w:rsidR="00EF167A" w:rsidRPr="00083EE3">
        <w:rPr>
          <w:rFonts w:ascii="Arial" w:hAnsi="Arial" w:cs="Arial"/>
          <w:sz w:val="24"/>
          <w:szCs w:val="24"/>
        </w:rPr>
        <w:t>Da decisão que indeferir o benefício caberá recur</w:t>
      </w:r>
      <w:r>
        <w:rPr>
          <w:rFonts w:ascii="Arial" w:hAnsi="Arial" w:cs="Arial"/>
          <w:sz w:val="24"/>
          <w:szCs w:val="24"/>
        </w:rPr>
        <w:t>so no prazo de 05 (cinco) úteis, sendo obrigatório o protocolo do recurso junto a Secretaria Municipal da Criança, do Adolescente e da Juventude.</w:t>
      </w:r>
    </w:p>
    <w:p w:rsidR="00A639EE" w:rsidRPr="00083EE3" w:rsidRDefault="00A639EE" w:rsidP="00083EE3">
      <w:pPr>
        <w:spacing w:after="0" w:line="360" w:lineRule="auto"/>
        <w:jc w:val="both"/>
        <w:rPr>
          <w:rFonts w:ascii="Arial" w:hAnsi="Arial" w:cs="Arial"/>
          <w:sz w:val="24"/>
          <w:szCs w:val="24"/>
        </w:rPr>
      </w:pPr>
    </w:p>
    <w:p w:rsidR="00EF167A" w:rsidRDefault="00A639EE" w:rsidP="00083EE3">
      <w:pPr>
        <w:spacing w:after="0" w:line="360" w:lineRule="auto"/>
        <w:jc w:val="both"/>
        <w:rPr>
          <w:rFonts w:ascii="Arial" w:hAnsi="Arial" w:cs="Arial"/>
          <w:sz w:val="24"/>
          <w:szCs w:val="24"/>
        </w:rPr>
      </w:pPr>
      <w:r>
        <w:rPr>
          <w:rFonts w:ascii="Arial" w:hAnsi="Arial" w:cs="Arial"/>
          <w:b/>
          <w:sz w:val="24"/>
          <w:szCs w:val="24"/>
        </w:rPr>
        <w:lastRenderedPageBreak/>
        <w:t xml:space="preserve">XXVI. </w:t>
      </w:r>
      <w:r w:rsidR="00EF167A" w:rsidRPr="00083EE3">
        <w:rPr>
          <w:rFonts w:ascii="Arial" w:hAnsi="Arial" w:cs="Arial"/>
          <w:sz w:val="24"/>
          <w:szCs w:val="24"/>
        </w:rPr>
        <w:t>Em virtude da natureza classificatória, ou percentual deferido, caberá recurso no prazo de 03 (três) dias úteis.</w:t>
      </w:r>
    </w:p>
    <w:p w:rsidR="006C3C49" w:rsidRPr="00083EE3" w:rsidRDefault="006C3C49" w:rsidP="00083EE3">
      <w:pPr>
        <w:spacing w:after="0" w:line="360" w:lineRule="auto"/>
        <w:jc w:val="both"/>
        <w:rPr>
          <w:rFonts w:ascii="Arial" w:hAnsi="Arial" w:cs="Arial"/>
          <w:sz w:val="24"/>
          <w:szCs w:val="24"/>
        </w:rPr>
      </w:pPr>
    </w:p>
    <w:p w:rsidR="00AC2CB9" w:rsidRDefault="00182DBB" w:rsidP="00083EE3">
      <w:pPr>
        <w:spacing w:after="0" w:line="360" w:lineRule="auto"/>
        <w:jc w:val="both"/>
        <w:rPr>
          <w:rFonts w:ascii="Arial" w:hAnsi="Arial" w:cs="Arial"/>
          <w:sz w:val="24"/>
          <w:szCs w:val="24"/>
        </w:rPr>
      </w:pPr>
      <w:r>
        <w:rPr>
          <w:rFonts w:ascii="Arial" w:hAnsi="Arial" w:cs="Arial"/>
          <w:b/>
          <w:sz w:val="24"/>
          <w:szCs w:val="24"/>
        </w:rPr>
        <w:t>XXVII.</w:t>
      </w:r>
      <w:r w:rsidR="00AC2CB9" w:rsidRPr="00083EE3">
        <w:rPr>
          <w:rFonts w:ascii="Arial" w:hAnsi="Arial" w:cs="Arial"/>
          <w:sz w:val="24"/>
          <w:szCs w:val="24"/>
        </w:rPr>
        <w:t xml:space="preserve"> Os recursos </w:t>
      </w:r>
      <w:r>
        <w:rPr>
          <w:rFonts w:ascii="Arial" w:hAnsi="Arial" w:cs="Arial"/>
          <w:sz w:val="24"/>
          <w:szCs w:val="24"/>
        </w:rPr>
        <w:t xml:space="preserve">previstos nos itens XXV e XXVI </w:t>
      </w:r>
      <w:r w:rsidR="00AC2CB9" w:rsidRPr="00083EE3">
        <w:rPr>
          <w:rFonts w:ascii="Arial" w:hAnsi="Arial" w:cs="Arial"/>
          <w:sz w:val="24"/>
          <w:szCs w:val="24"/>
        </w:rPr>
        <w:t>deverão ser apresentados de forma escrita</w:t>
      </w:r>
      <w:r w:rsidR="00294CE9" w:rsidRPr="006C3C49">
        <w:rPr>
          <w:rFonts w:ascii="Arial" w:hAnsi="Arial" w:cs="Arial"/>
          <w:sz w:val="24"/>
          <w:szCs w:val="24"/>
        </w:rPr>
        <w:t>, em formulário próprio</w:t>
      </w:r>
      <w:r w:rsidR="00C13571" w:rsidRPr="006C3C49">
        <w:rPr>
          <w:rFonts w:ascii="Arial" w:hAnsi="Arial" w:cs="Arial"/>
          <w:sz w:val="24"/>
          <w:szCs w:val="24"/>
        </w:rPr>
        <w:t xml:space="preserve"> do sistema de inscrição</w:t>
      </w:r>
      <w:r w:rsidR="00AC2CB9" w:rsidRPr="006C3C49">
        <w:rPr>
          <w:rFonts w:ascii="Arial" w:hAnsi="Arial" w:cs="Arial"/>
          <w:sz w:val="24"/>
          <w:szCs w:val="24"/>
        </w:rPr>
        <w:t>,</w:t>
      </w:r>
      <w:r w:rsidR="00AC2CB9" w:rsidRPr="00083EE3">
        <w:rPr>
          <w:rFonts w:ascii="Arial" w:hAnsi="Arial" w:cs="Arial"/>
          <w:sz w:val="24"/>
          <w:szCs w:val="24"/>
        </w:rPr>
        <w:t xml:space="preserve"> sendo garantida a juntada da documentação que comprove as razões apresentadas.</w:t>
      </w:r>
    </w:p>
    <w:p w:rsidR="00182DBB" w:rsidRPr="00083EE3" w:rsidRDefault="00182DBB" w:rsidP="00083EE3">
      <w:pPr>
        <w:spacing w:after="0" w:line="360" w:lineRule="auto"/>
        <w:jc w:val="both"/>
        <w:rPr>
          <w:rFonts w:ascii="Arial" w:hAnsi="Arial" w:cs="Arial"/>
          <w:sz w:val="24"/>
          <w:szCs w:val="24"/>
        </w:rPr>
      </w:pPr>
    </w:p>
    <w:p w:rsidR="00AC2CB9" w:rsidRDefault="00182DBB" w:rsidP="00083EE3">
      <w:pPr>
        <w:spacing w:after="0" w:line="360" w:lineRule="auto"/>
        <w:jc w:val="both"/>
        <w:rPr>
          <w:rFonts w:ascii="Arial" w:hAnsi="Arial" w:cs="Arial"/>
          <w:sz w:val="24"/>
          <w:szCs w:val="24"/>
        </w:rPr>
      </w:pPr>
      <w:r>
        <w:rPr>
          <w:rFonts w:ascii="Arial" w:hAnsi="Arial" w:cs="Arial"/>
          <w:b/>
          <w:sz w:val="24"/>
          <w:szCs w:val="24"/>
        </w:rPr>
        <w:t>XXVIII.</w:t>
      </w:r>
      <w:r w:rsidR="00AC2CB9" w:rsidRPr="00083EE3">
        <w:rPr>
          <w:rFonts w:ascii="Arial" w:hAnsi="Arial" w:cs="Arial"/>
          <w:sz w:val="24"/>
          <w:szCs w:val="24"/>
        </w:rPr>
        <w:t xml:space="preserve"> Após análise dos recursos</w:t>
      </w:r>
      <w:r w:rsidR="009339AB" w:rsidRPr="00083EE3">
        <w:rPr>
          <w:rFonts w:ascii="Arial" w:hAnsi="Arial" w:cs="Arial"/>
          <w:sz w:val="24"/>
          <w:szCs w:val="24"/>
        </w:rPr>
        <w:t xml:space="preserve"> o </w:t>
      </w:r>
      <w:r>
        <w:rPr>
          <w:rFonts w:ascii="Arial" w:hAnsi="Arial" w:cs="Arial"/>
          <w:sz w:val="24"/>
          <w:szCs w:val="24"/>
        </w:rPr>
        <w:t xml:space="preserve">Edital com o </w:t>
      </w:r>
      <w:r w:rsidR="009339AB" w:rsidRPr="00083EE3">
        <w:rPr>
          <w:rFonts w:ascii="Arial" w:hAnsi="Arial" w:cs="Arial"/>
          <w:sz w:val="24"/>
          <w:szCs w:val="24"/>
        </w:rPr>
        <w:t xml:space="preserve">resultado final será publicado </w:t>
      </w:r>
      <w:r w:rsidR="00AC2CB9" w:rsidRPr="00083EE3">
        <w:rPr>
          <w:rFonts w:ascii="Arial" w:hAnsi="Arial" w:cs="Arial"/>
          <w:sz w:val="24"/>
          <w:szCs w:val="24"/>
        </w:rPr>
        <w:t xml:space="preserve">no </w:t>
      </w:r>
      <w:r>
        <w:rPr>
          <w:rFonts w:ascii="Arial" w:hAnsi="Arial" w:cs="Arial"/>
          <w:sz w:val="24"/>
          <w:szCs w:val="24"/>
        </w:rPr>
        <w:t xml:space="preserve">Jornal </w:t>
      </w:r>
      <w:r w:rsidR="00AC2CB9" w:rsidRPr="00083EE3">
        <w:rPr>
          <w:rFonts w:ascii="Arial" w:hAnsi="Arial" w:cs="Arial"/>
          <w:sz w:val="24"/>
          <w:szCs w:val="24"/>
        </w:rPr>
        <w:t>Oficial do Município.</w:t>
      </w:r>
    </w:p>
    <w:p w:rsidR="00182DBB" w:rsidRPr="00083EE3" w:rsidRDefault="00182DBB" w:rsidP="00083EE3">
      <w:pPr>
        <w:spacing w:after="0" w:line="360" w:lineRule="auto"/>
        <w:jc w:val="both"/>
        <w:rPr>
          <w:rFonts w:ascii="Arial" w:hAnsi="Arial" w:cs="Arial"/>
          <w:sz w:val="24"/>
          <w:szCs w:val="24"/>
        </w:rPr>
      </w:pPr>
    </w:p>
    <w:p w:rsidR="00AC2CB9" w:rsidRDefault="00182DBB" w:rsidP="00083EE3">
      <w:pPr>
        <w:spacing w:after="0" w:line="360" w:lineRule="auto"/>
        <w:jc w:val="both"/>
        <w:rPr>
          <w:rFonts w:ascii="Arial" w:hAnsi="Arial" w:cs="Arial"/>
          <w:sz w:val="24"/>
          <w:szCs w:val="24"/>
        </w:rPr>
      </w:pPr>
      <w:r>
        <w:rPr>
          <w:rFonts w:ascii="Arial" w:hAnsi="Arial" w:cs="Arial"/>
          <w:b/>
          <w:sz w:val="24"/>
          <w:szCs w:val="24"/>
        </w:rPr>
        <w:t>XXIX.</w:t>
      </w:r>
      <w:r w:rsidR="00AC2CB9" w:rsidRPr="00083EE3">
        <w:rPr>
          <w:rFonts w:ascii="Arial" w:hAnsi="Arial" w:cs="Arial"/>
          <w:sz w:val="24"/>
          <w:szCs w:val="24"/>
        </w:rPr>
        <w:t xml:space="preserve"> Não será admitido recurso em</w:t>
      </w:r>
      <w:r>
        <w:rPr>
          <w:rFonts w:ascii="Arial" w:hAnsi="Arial" w:cs="Arial"/>
          <w:sz w:val="24"/>
          <w:szCs w:val="24"/>
        </w:rPr>
        <w:t xml:space="preserve"> virtude do </w:t>
      </w:r>
      <w:r w:rsidR="00AC2CB9" w:rsidRPr="00083EE3">
        <w:rPr>
          <w:rFonts w:ascii="Arial" w:hAnsi="Arial" w:cs="Arial"/>
          <w:sz w:val="24"/>
          <w:szCs w:val="24"/>
        </w:rPr>
        <w:t>não comparecimento na entrevista</w:t>
      </w:r>
      <w:r>
        <w:rPr>
          <w:rFonts w:ascii="Arial" w:hAnsi="Arial" w:cs="Arial"/>
          <w:sz w:val="24"/>
          <w:szCs w:val="24"/>
        </w:rPr>
        <w:t>.</w:t>
      </w:r>
    </w:p>
    <w:p w:rsidR="00182DBB" w:rsidRPr="00083EE3" w:rsidRDefault="00182DBB" w:rsidP="00083EE3">
      <w:pPr>
        <w:spacing w:after="0" w:line="360" w:lineRule="auto"/>
        <w:jc w:val="both"/>
        <w:rPr>
          <w:rFonts w:ascii="Arial" w:hAnsi="Arial" w:cs="Arial"/>
          <w:sz w:val="24"/>
          <w:szCs w:val="24"/>
        </w:rPr>
      </w:pPr>
    </w:p>
    <w:p w:rsidR="00700D66" w:rsidRDefault="00700D66" w:rsidP="00083EE3">
      <w:pPr>
        <w:spacing w:after="0" w:line="360" w:lineRule="auto"/>
        <w:jc w:val="center"/>
        <w:rPr>
          <w:rFonts w:ascii="Arial" w:hAnsi="Arial" w:cs="Arial"/>
          <w:b/>
          <w:color w:val="FF0000"/>
          <w:sz w:val="24"/>
          <w:szCs w:val="24"/>
        </w:rPr>
      </w:pPr>
    </w:p>
    <w:p w:rsidR="00294CE9" w:rsidRPr="00700D66" w:rsidRDefault="00294CE9" w:rsidP="00083EE3">
      <w:pPr>
        <w:spacing w:after="0" w:line="360" w:lineRule="auto"/>
        <w:jc w:val="center"/>
        <w:rPr>
          <w:rFonts w:ascii="Arial" w:hAnsi="Arial" w:cs="Arial"/>
          <w:b/>
          <w:sz w:val="24"/>
          <w:szCs w:val="24"/>
        </w:rPr>
      </w:pPr>
      <w:r w:rsidRPr="00700D66">
        <w:rPr>
          <w:rFonts w:ascii="Arial" w:hAnsi="Arial" w:cs="Arial"/>
          <w:b/>
          <w:sz w:val="24"/>
          <w:szCs w:val="24"/>
        </w:rPr>
        <w:t>DA PLATAFORMA DE INSCRIÇÕES E SUA IMPLANTAÇÃO</w:t>
      </w:r>
    </w:p>
    <w:p w:rsidR="00294CE9" w:rsidRPr="00700D66" w:rsidRDefault="00294CE9" w:rsidP="00083EE3">
      <w:pPr>
        <w:spacing w:after="0" w:line="360" w:lineRule="auto"/>
        <w:jc w:val="both"/>
        <w:rPr>
          <w:rFonts w:ascii="Arial" w:hAnsi="Arial" w:cs="Arial"/>
          <w:sz w:val="24"/>
          <w:szCs w:val="24"/>
        </w:rPr>
      </w:pPr>
    </w:p>
    <w:p w:rsidR="002A4705" w:rsidRDefault="00700D66" w:rsidP="00083EE3">
      <w:pPr>
        <w:spacing w:after="0" w:line="360" w:lineRule="auto"/>
        <w:jc w:val="both"/>
        <w:rPr>
          <w:rFonts w:ascii="Arial" w:hAnsi="Arial" w:cs="Arial"/>
          <w:sz w:val="24"/>
          <w:szCs w:val="24"/>
        </w:rPr>
      </w:pPr>
      <w:r>
        <w:rPr>
          <w:rFonts w:ascii="Arial" w:hAnsi="Arial" w:cs="Arial"/>
          <w:b/>
          <w:sz w:val="24"/>
          <w:szCs w:val="24"/>
        </w:rPr>
        <w:t>XXX.</w:t>
      </w:r>
      <w:r w:rsidR="00294CE9" w:rsidRPr="00700D66">
        <w:rPr>
          <w:rFonts w:ascii="Arial" w:hAnsi="Arial" w:cs="Arial"/>
          <w:b/>
          <w:sz w:val="24"/>
          <w:szCs w:val="24"/>
        </w:rPr>
        <w:t xml:space="preserve"> </w:t>
      </w:r>
      <w:r w:rsidR="00294CE9" w:rsidRPr="00700D66">
        <w:rPr>
          <w:rFonts w:ascii="Arial" w:hAnsi="Arial" w:cs="Arial"/>
          <w:sz w:val="24"/>
          <w:szCs w:val="24"/>
        </w:rPr>
        <w:t xml:space="preserve">No intuito de </w:t>
      </w:r>
      <w:r>
        <w:rPr>
          <w:rFonts w:ascii="Arial" w:hAnsi="Arial" w:cs="Arial"/>
          <w:sz w:val="24"/>
          <w:szCs w:val="24"/>
        </w:rPr>
        <w:t>dar</w:t>
      </w:r>
      <w:r w:rsidR="00294CE9" w:rsidRPr="00700D66">
        <w:rPr>
          <w:rFonts w:ascii="Arial" w:hAnsi="Arial" w:cs="Arial"/>
          <w:sz w:val="24"/>
          <w:szCs w:val="24"/>
        </w:rPr>
        <w:t xml:space="preserve"> maior transparência, segurança e celeridade</w:t>
      </w:r>
      <w:r w:rsidR="002A4705" w:rsidRPr="00700D66">
        <w:rPr>
          <w:rFonts w:ascii="Arial" w:hAnsi="Arial" w:cs="Arial"/>
          <w:sz w:val="24"/>
          <w:szCs w:val="24"/>
        </w:rPr>
        <w:t xml:space="preserve"> ao processo de inscrições </w:t>
      </w:r>
      <w:r>
        <w:rPr>
          <w:rFonts w:ascii="Arial" w:hAnsi="Arial" w:cs="Arial"/>
          <w:sz w:val="24"/>
          <w:szCs w:val="24"/>
        </w:rPr>
        <w:t>do</w:t>
      </w:r>
      <w:r w:rsidR="002A4705" w:rsidRPr="00700D66">
        <w:rPr>
          <w:rFonts w:ascii="Arial" w:hAnsi="Arial" w:cs="Arial"/>
          <w:sz w:val="24"/>
          <w:szCs w:val="24"/>
        </w:rPr>
        <w:t xml:space="preserve"> </w:t>
      </w:r>
      <w:r>
        <w:rPr>
          <w:rFonts w:ascii="Arial" w:hAnsi="Arial" w:cs="Arial"/>
          <w:sz w:val="24"/>
          <w:szCs w:val="24"/>
        </w:rPr>
        <w:t>a</w:t>
      </w:r>
      <w:r w:rsidR="002A4705" w:rsidRPr="00700D66">
        <w:rPr>
          <w:rFonts w:ascii="Arial" w:hAnsi="Arial" w:cs="Arial"/>
          <w:sz w:val="24"/>
          <w:szCs w:val="24"/>
        </w:rPr>
        <w:t xml:space="preserve">uxílio ao </w:t>
      </w:r>
      <w:r>
        <w:rPr>
          <w:rFonts w:ascii="Arial" w:hAnsi="Arial" w:cs="Arial"/>
          <w:sz w:val="24"/>
          <w:szCs w:val="24"/>
        </w:rPr>
        <w:t>e</w:t>
      </w:r>
      <w:r w:rsidR="002A4705" w:rsidRPr="00700D66">
        <w:rPr>
          <w:rFonts w:ascii="Arial" w:hAnsi="Arial" w:cs="Arial"/>
          <w:sz w:val="24"/>
          <w:szCs w:val="24"/>
        </w:rPr>
        <w:t xml:space="preserve">studante que trata este edital, </w:t>
      </w:r>
      <w:r>
        <w:rPr>
          <w:rFonts w:ascii="Arial" w:hAnsi="Arial" w:cs="Arial"/>
          <w:sz w:val="24"/>
          <w:szCs w:val="24"/>
        </w:rPr>
        <w:t>o Município</w:t>
      </w:r>
      <w:r w:rsidR="002A4705" w:rsidRPr="00700D66">
        <w:rPr>
          <w:rFonts w:ascii="Arial" w:hAnsi="Arial" w:cs="Arial"/>
          <w:sz w:val="24"/>
          <w:szCs w:val="24"/>
        </w:rPr>
        <w:t xml:space="preserve"> de Itajaí</w:t>
      </w:r>
      <w:r>
        <w:rPr>
          <w:rFonts w:ascii="Arial" w:hAnsi="Arial" w:cs="Arial"/>
          <w:sz w:val="24"/>
          <w:szCs w:val="24"/>
        </w:rPr>
        <w:t xml:space="preserve"> utiliza um</w:t>
      </w:r>
      <w:r w:rsidR="002A4705" w:rsidRPr="00700D66">
        <w:rPr>
          <w:rFonts w:ascii="Arial" w:hAnsi="Arial" w:cs="Arial"/>
          <w:sz w:val="24"/>
          <w:szCs w:val="24"/>
        </w:rPr>
        <w:t xml:space="preserve"> sistema de inscrições</w:t>
      </w:r>
      <w:r>
        <w:rPr>
          <w:rFonts w:ascii="Arial" w:hAnsi="Arial" w:cs="Arial"/>
          <w:sz w:val="24"/>
          <w:szCs w:val="24"/>
        </w:rPr>
        <w:t xml:space="preserve"> específico para esta finalidade.</w:t>
      </w:r>
    </w:p>
    <w:p w:rsidR="00700D66" w:rsidRPr="00700D66" w:rsidRDefault="00700D66" w:rsidP="00083EE3">
      <w:pPr>
        <w:spacing w:after="0" w:line="360" w:lineRule="auto"/>
        <w:jc w:val="both"/>
        <w:rPr>
          <w:rFonts w:ascii="Arial" w:hAnsi="Arial" w:cs="Arial"/>
          <w:sz w:val="24"/>
          <w:szCs w:val="24"/>
        </w:rPr>
      </w:pPr>
    </w:p>
    <w:p w:rsidR="002A4705" w:rsidRDefault="00700D66" w:rsidP="00083EE3">
      <w:pPr>
        <w:spacing w:after="0" w:line="360" w:lineRule="auto"/>
        <w:jc w:val="both"/>
        <w:rPr>
          <w:rFonts w:ascii="Arial" w:hAnsi="Arial" w:cs="Arial"/>
          <w:sz w:val="24"/>
          <w:szCs w:val="24"/>
        </w:rPr>
      </w:pPr>
      <w:r>
        <w:rPr>
          <w:rFonts w:ascii="Arial" w:hAnsi="Arial" w:cs="Arial"/>
          <w:b/>
          <w:sz w:val="24"/>
          <w:szCs w:val="24"/>
        </w:rPr>
        <w:t xml:space="preserve">XXXI. </w:t>
      </w:r>
      <w:r w:rsidR="002A4705" w:rsidRPr="00700D66">
        <w:rPr>
          <w:rFonts w:ascii="Arial" w:hAnsi="Arial" w:cs="Arial"/>
          <w:sz w:val="24"/>
          <w:szCs w:val="24"/>
        </w:rPr>
        <w:t xml:space="preserve">A nova plataforma contará com sistema de </w:t>
      </w:r>
      <w:r w:rsidR="002A4705" w:rsidRPr="00700D66">
        <w:rPr>
          <w:rFonts w:ascii="Arial" w:hAnsi="Arial" w:cs="Arial"/>
          <w:i/>
          <w:sz w:val="24"/>
          <w:szCs w:val="24"/>
        </w:rPr>
        <w:t>Login</w:t>
      </w:r>
      <w:r w:rsidR="002A4705" w:rsidRPr="00700D66">
        <w:rPr>
          <w:rFonts w:ascii="Arial" w:hAnsi="Arial" w:cs="Arial"/>
          <w:sz w:val="24"/>
          <w:szCs w:val="24"/>
        </w:rPr>
        <w:t>, onde o candidato deverá realizar seu cadastro e senha de acesso ao portal.</w:t>
      </w:r>
    </w:p>
    <w:p w:rsidR="00700D66" w:rsidRPr="00700D66" w:rsidRDefault="00700D66" w:rsidP="00083EE3">
      <w:pPr>
        <w:spacing w:after="0" w:line="360" w:lineRule="auto"/>
        <w:jc w:val="both"/>
        <w:rPr>
          <w:rFonts w:ascii="Arial" w:hAnsi="Arial" w:cs="Arial"/>
          <w:sz w:val="24"/>
          <w:szCs w:val="24"/>
        </w:rPr>
      </w:pPr>
    </w:p>
    <w:p w:rsidR="002A4705" w:rsidRDefault="00700D66" w:rsidP="00083EE3">
      <w:pPr>
        <w:spacing w:after="0" w:line="360" w:lineRule="auto"/>
        <w:jc w:val="both"/>
        <w:rPr>
          <w:rFonts w:ascii="Arial" w:hAnsi="Arial" w:cs="Arial"/>
          <w:sz w:val="24"/>
          <w:szCs w:val="24"/>
        </w:rPr>
      </w:pPr>
      <w:r>
        <w:rPr>
          <w:rFonts w:ascii="Arial" w:hAnsi="Arial" w:cs="Arial"/>
          <w:b/>
          <w:sz w:val="24"/>
          <w:szCs w:val="24"/>
        </w:rPr>
        <w:t>XXXII.</w:t>
      </w:r>
      <w:r w:rsidR="002A4705" w:rsidRPr="00700D66">
        <w:rPr>
          <w:rFonts w:ascii="Arial" w:hAnsi="Arial" w:cs="Arial"/>
          <w:sz w:val="24"/>
          <w:szCs w:val="24"/>
        </w:rPr>
        <w:t xml:space="preserve"> As informações básicas ficarão salvas no perfil do candidato, evitando o preenchimento de tais dados em inscrições futuras, quando o candidato poderá atualizar tais informações, contudo necessitará lançar </w:t>
      </w:r>
      <w:r>
        <w:rPr>
          <w:rFonts w:ascii="Arial" w:hAnsi="Arial" w:cs="Arial"/>
          <w:sz w:val="24"/>
          <w:szCs w:val="24"/>
        </w:rPr>
        <w:t>novas</w:t>
      </w:r>
      <w:r w:rsidR="002A4705" w:rsidRPr="00700D66">
        <w:rPr>
          <w:rFonts w:ascii="Arial" w:hAnsi="Arial" w:cs="Arial"/>
          <w:sz w:val="24"/>
          <w:szCs w:val="24"/>
        </w:rPr>
        <w:t xml:space="preserve"> informações </w:t>
      </w:r>
      <w:r>
        <w:rPr>
          <w:rFonts w:ascii="Arial" w:hAnsi="Arial" w:cs="Arial"/>
          <w:sz w:val="24"/>
          <w:szCs w:val="24"/>
        </w:rPr>
        <w:t xml:space="preserve">relacionadas ao perfil </w:t>
      </w:r>
      <w:r w:rsidR="002A4705" w:rsidRPr="00700D66">
        <w:rPr>
          <w:rFonts w:ascii="Arial" w:hAnsi="Arial" w:cs="Arial"/>
          <w:sz w:val="24"/>
          <w:szCs w:val="24"/>
        </w:rPr>
        <w:t>socioeconômic</w:t>
      </w:r>
      <w:r>
        <w:rPr>
          <w:rFonts w:ascii="Arial" w:hAnsi="Arial" w:cs="Arial"/>
          <w:sz w:val="24"/>
          <w:szCs w:val="24"/>
        </w:rPr>
        <w:t>o a cada seleção.</w:t>
      </w:r>
    </w:p>
    <w:p w:rsidR="00700D66" w:rsidRPr="00700D66" w:rsidRDefault="00700D66" w:rsidP="00083EE3">
      <w:pPr>
        <w:spacing w:after="0" w:line="360" w:lineRule="auto"/>
        <w:jc w:val="both"/>
        <w:rPr>
          <w:rFonts w:ascii="Arial" w:hAnsi="Arial" w:cs="Arial"/>
          <w:sz w:val="24"/>
          <w:szCs w:val="24"/>
        </w:rPr>
      </w:pPr>
    </w:p>
    <w:p w:rsidR="00AA480E" w:rsidRDefault="00700D66" w:rsidP="00083EE3">
      <w:pPr>
        <w:spacing w:after="0" w:line="360" w:lineRule="auto"/>
        <w:jc w:val="both"/>
        <w:rPr>
          <w:rFonts w:ascii="Arial" w:hAnsi="Arial" w:cs="Arial"/>
          <w:sz w:val="24"/>
          <w:szCs w:val="24"/>
        </w:rPr>
      </w:pPr>
      <w:r>
        <w:rPr>
          <w:rFonts w:ascii="Arial" w:hAnsi="Arial" w:cs="Arial"/>
          <w:b/>
          <w:sz w:val="24"/>
          <w:szCs w:val="24"/>
        </w:rPr>
        <w:t>XXXIII.</w:t>
      </w:r>
      <w:r w:rsidR="0002247D" w:rsidRPr="00700D66">
        <w:rPr>
          <w:rFonts w:ascii="Arial" w:hAnsi="Arial" w:cs="Arial"/>
          <w:sz w:val="24"/>
          <w:szCs w:val="24"/>
        </w:rPr>
        <w:t xml:space="preserve"> </w:t>
      </w:r>
      <w:r w:rsidR="002A4705" w:rsidRPr="00700D66">
        <w:rPr>
          <w:rFonts w:ascii="Arial" w:hAnsi="Arial" w:cs="Arial"/>
          <w:sz w:val="24"/>
          <w:szCs w:val="24"/>
        </w:rPr>
        <w:t xml:space="preserve">Será facultado ao candidato </w:t>
      </w:r>
      <w:r w:rsidR="00AA480E" w:rsidRPr="00700D66">
        <w:rPr>
          <w:rFonts w:ascii="Arial" w:hAnsi="Arial" w:cs="Arial"/>
          <w:sz w:val="24"/>
          <w:szCs w:val="24"/>
        </w:rPr>
        <w:t>incluir toda a documentação relativa às informações prestadas diretamente no sistema em formato digitalizado, contudo, a inserção dos documentos no sistema NÃO ELIMINARÁ A NECESSIDADE DA ENTREGA FÍSICA DOS DOCUMENTOS DURANTE A ENTREVISTA.</w:t>
      </w:r>
    </w:p>
    <w:p w:rsidR="004E3FCC" w:rsidRDefault="004F3A87" w:rsidP="00083EE3">
      <w:pPr>
        <w:spacing w:after="0" w:line="360" w:lineRule="auto"/>
        <w:jc w:val="center"/>
        <w:rPr>
          <w:rFonts w:ascii="Arial" w:hAnsi="Arial" w:cs="Arial"/>
          <w:b/>
          <w:sz w:val="24"/>
          <w:szCs w:val="24"/>
        </w:rPr>
      </w:pPr>
      <w:r w:rsidRPr="00700D66">
        <w:rPr>
          <w:rFonts w:ascii="Arial" w:hAnsi="Arial" w:cs="Arial"/>
          <w:b/>
          <w:sz w:val="24"/>
          <w:szCs w:val="24"/>
        </w:rPr>
        <w:lastRenderedPageBreak/>
        <w:t>DISPOSIÇÕES FINAIS</w:t>
      </w:r>
    </w:p>
    <w:p w:rsidR="000A47B5" w:rsidRPr="00700D66" w:rsidRDefault="000A47B5" w:rsidP="00083EE3">
      <w:pPr>
        <w:spacing w:after="0" w:line="360" w:lineRule="auto"/>
        <w:jc w:val="center"/>
        <w:rPr>
          <w:rFonts w:ascii="Arial" w:hAnsi="Arial" w:cs="Arial"/>
          <w:b/>
          <w:sz w:val="24"/>
          <w:szCs w:val="24"/>
        </w:rPr>
      </w:pPr>
    </w:p>
    <w:p w:rsidR="004E5938" w:rsidRDefault="00700D66" w:rsidP="00083EE3">
      <w:pPr>
        <w:spacing w:after="0" w:line="360" w:lineRule="auto"/>
        <w:jc w:val="both"/>
        <w:rPr>
          <w:rFonts w:ascii="Arial" w:hAnsi="Arial" w:cs="Arial"/>
          <w:sz w:val="24"/>
          <w:szCs w:val="24"/>
        </w:rPr>
      </w:pPr>
      <w:r>
        <w:rPr>
          <w:rFonts w:ascii="Arial" w:hAnsi="Arial" w:cs="Arial"/>
          <w:b/>
          <w:sz w:val="24"/>
          <w:szCs w:val="24"/>
        </w:rPr>
        <w:t xml:space="preserve">XXXIV. </w:t>
      </w:r>
      <w:r w:rsidR="004F3A87" w:rsidRPr="00700D66">
        <w:rPr>
          <w:rFonts w:ascii="Arial" w:hAnsi="Arial" w:cs="Arial"/>
          <w:sz w:val="24"/>
          <w:szCs w:val="24"/>
        </w:rPr>
        <w:t xml:space="preserve">A inscrição para a concessão do benefício de que trata este edital é valida para somente o </w:t>
      </w:r>
      <w:r>
        <w:rPr>
          <w:rFonts w:ascii="Arial" w:hAnsi="Arial" w:cs="Arial"/>
          <w:sz w:val="24"/>
          <w:szCs w:val="24"/>
        </w:rPr>
        <w:t xml:space="preserve">1º </w:t>
      </w:r>
      <w:r w:rsidR="004F3A87" w:rsidRPr="00700D66">
        <w:rPr>
          <w:rFonts w:ascii="Arial" w:hAnsi="Arial" w:cs="Arial"/>
          <w:sz w:val="24"/>
          <w:szCs w:val="24"/>
        </w:rPr>
        <w:t>semestre</w:t>
      </w:r>
      <w:r>
        <w:rPr>
          <w:rFonts w:ascii="Arial" w:hAnsi="Arial" w:cs="Arial"/>
          <w:sz w:val="24"/>
          <w:szCs w:val="24"/>
        </w:rPr>
        <w:t xml:space="preserve"> de 2019</w:t>
      </w:r>
      <w:r w:rsidR="004F3A87" w:rsidRPr="00700D66">
        <w:rPr>
          <w:rFonts w:ascii="Arial" w:hAnsi="Arial" w:cs="Arial"/>
          <w:sz w:val="24"/>
          <w:szCs w:val="24"/>
        </w:rPr>
        <w:t>.</w:t>
      </w:r>
    </w:p>
    <w:p w:rsidR="00700D66" w:rsidRPr="00700D66" w:rsidRDefault="00700D66" w:rsidP="00083EE3">
      <w:pPr>
        <w:spacing w:after="0" w:line="360" w:lineRule="auto"/>
        <w:jc w:val="both"/>
        <w:rPr>
          <w:rFonts w:ascii="Arial" w:hAnsi="Arial" w:cs="Arial"/>
          <w:sz w:val="24"/>
          <w:szCs w:val="24"/>
        </w:rPr>
      </w:pPr>
    </w:p>
    <w:p w:rsidR="00331414" w:rsidRDefault="00700D66" w:rsidP="00083EE3">
      <w:pPr>
        <w:spacing w:after="0" w:line="360" w:lineRule="auto"/>
        <w:jc w:val="both"/>
        <w:rPr>
          <w:rFonts w:ascii="Arial" w:hAnsi="Arial" w:cs="Arial"/>
          <w:sz w:val="24"/>
          <w:szCs w:val="24"/>
        </w:rPr>
      </w:pPr>
      <w:r>
        <w:rPr>
          <w:rFonts w:ascii="Arial" w:hAnsi="Arial" w:cs="Arial"/>
          <w:b/>
          <w:sz w:val="24"/>
          <w:szCs w:val="24"/>
        </w:rPr>
        <w:t xml:space="preserve">XXXV. </w:t>
      </w:r>
      <w:r w:rsidR="004F3A87" w:rsidRPr="00700D66">
        <w:rPr>
          <w:rFonts w:ascii="Arial" w:hAnsi="Arial" w:cs="Arial"/>
          <w:sz w:val="24"/>
          <w:szCs w:val="24"/>
        </w:rPr>
        <w:t xml:space="preserve">Todos os estudantes inscritos para a concessão do benefício estarão sujeitos à visita domiciliar por </w:t>
      </w:r>
      <w:r>
        <w:rPr>
          <w:rFonts w:ascii="Arial" w:hAnsi="Arial" w:cs="Arial"/>
          <w:sz w:val="24"/>
          <w:szCs w:val="24"/>
        </w:rPr>
        <w:t>a</w:t>
      </w:r>
      <w:r w:rsidR="004F3A87" w:rsidRPr="00700D66">
        <w:rPr>
          <w:rFonts w:ascii="Arial" w:hAnsi="Arial" w:cs="Arial"/>
          <w:sz w:val="24"/>
          <w:szCs w:val="24"/>
        </w:rPr>
        <w:t xml:space="preserve">ssistente </w:t>
      </w:r>
      <w:r>
        <w:rPr>
          <w:rFonts w:ascii="Arial" w:hAnsi="Arial" w:cs="Arial"/>
          <w:sz w:val="24"/>
          <w:szCs w:val="24"/>
        </w:rPr>
        <w:t>s</w:t>
      </w:r>
      <w:r w:rsidR="004F3A87" w:rsidRPr="00700D66">
        <w:rPr>
          <w:rFonts w:ascii="Arial" w:hAnsi="Arial" w:cs="Arial"/>
          <w:sz w:val="24"/>
          <w:szCs w:val="24"/>
        </w:rPr>
        <w:t>ocial</w:t>
      </w:r>
      <w:r>
        <w:rPr>
          <w:rFonts w:ascii="Arial" w:hAnsi="Arial" w:cs="Arial"/>
          <w:sz w:val="24"/>
          <w:szCs w:val="24"/>
        </w:rPr>
        <w:t xml:space="preserve"> do município</w:t>
      </w:r>
      <w:r w:rsidR="004F3A87" w:rsidRPr="00700D66">
        <w:rPr>
          <w:rFonts w:ascii="Arial" w:hAnsi="Arial" w:cs="Arial"/>
          <w:sz w:val="24"/>
          <w:szCs w:val="24"/>
        </w:rPr>
        <w:t>.</w:t>
      </w:r>
    </w:p>
    <w:p w:rsidR="00700D66" w:rsidRPr="00700D66" w:rsidRDefault="00700D66" w:rsidP="00083EE3">
      <w:pPr>
        <w:spacing w:after="0" w:line="360" w:lineRule="auto"/>
        <w:jc w:val="both"/>
        <w:rPr>
          <w:rFonts w:ascii="Arial" w:hAnsi="Arial" w:cs="Arial"/>
          <w:sz w:val="24"/>
          <w:szCs w:val="24"/>
        </w:rPr>
      </w:pPr>
    </w:p>
    <w:p w:rsidR="00700D66" w:rsidRDefault="00700D66" w:rsidP="00083EE3">
      <w:pPr>
        <w:spacing w:after="0" w:line="360" w:lineRule="auto"/>
        <w:jc w:val="both"/>
        <w:rPr>
          <w:rFonts w:ascii="Arial" w:hAnsi="Arial" w:cs="Arial"/>
          <w:bCs/>
          <w:sz w:val="24"/>
          <w:szCs w:val="24"/>
        </w:rPr>
      </w:pPr>
      <w:r>
        <w:rPr>
          <w:rFonts w:ascii="Arial" w:hAnsi="Arial" w:cs="Arial"/>
          <w:b/>
          <w:sz w:val="24"/>
          <w:szCs w:val="24"/>
        </w:rPr>
        <w:t xml:space="preserve">XXXVI.  </w:t>
      </w:r>
      <w:r w:rsidR="00331414" w:rsidRPr="00700D66">
        <w:rPr>
          <w:rFonts w:ascii="Arial" w:hAnsi="Arial" w:cs="Arial"/>
          <w:bCs/>
          <w:sz w:val="24"/>
          <w:szCs w:val="24"/>
        </w:rPr>
        <w:t>O estudante que receber outro subsídio financeiro educativo será notificado para optar por um dos benefícios, salvo a exceção prevista no caput do art. 3º</w:t>
      </w:r>
      <w:r>
        <w:rPr>
          <w:rFonts w:ascii="Arial" w:hAnsi="Arial" w:cs="Arial"/>
          <w:bCs/>
          <w:sz w:val="24"/>
          <w:szCs w:val="24"/>
        </w:rPr>
        <w:t xml:space="preserve"> da Lei Municipal nº 6.778/2017.</w:t>
      </w:r>
    </w:p>
    <w:p w:rsidR="009339AB" w:rsidRPr="00700D66" w:rsidRDefault="00331414" w:rsidP="00083EE3">
      <w:pPr>
        <w:spacing w:after="0" w:line="360" w:lineRule="auto"/>
        <w:jc w:val="both"/>
        <w:rPr>
          <w:rFonts w:ascii="Arial" w:hAnsi="Arial" w:cs="Arial"/>
          <w:bCs/>
          <w:sz w:val="24"/>
          <w:szCs w:val="24"/>
        </w:rPr>
      </w:pPr>
      <w:r w:rsidRPr="00700D66">
        <w:rPr>
          <w:rFonts w:ascii="Arial" w:hAnsi="Arial" w:cs="Arial"/>
          <w:bCs/>
          <w:sz w:val="24"/>
          <w:szCs w:val="24"/>
        </w:rPr>
        <w:t xml:space="preserve"> </w:t>
      </w:r>
    </w:p>
    <w:p w:rsidR="005437B8" w:rsidRDefault="00700D66" w:rsidP="00083EE3">
      <w:pPr>
        <w:spacing w:after="0" w:line="360" w:lineRule="auto"/>
        <w:jc w:val="both"/>
        <w:rPr>
          <w:rFonts w:ascii="Arial" w:hAnsi="Arial" w:cs="Arial"/>
          <w:bCs/>
          <w:sz w:val="24"/>
          <w:szCs w:val="24"/>
        </w:rPr>
      </w:pPr>
      <w:r>
        <w:rPr>
          <w:rFonts w:ascii="Arial" w:hAnsi="Arial" w:cs="Arial"/>
          <w:b/>
          <w:bCs/>
          <w:sz w:val="24"/>
          <w:szCs w:val="24"/>
        </w:rPr>
        <w:t>XXXVII.</w:t>
      </w:r>
      <w:r w:rsidR="004F3A87" w:rsidRPr="00700D66">
        <w:rPr>
          <w:rFonts w:ascii="Arial" w:hAnsi="Arial" w:cs="Arial"/>
          <w:b/>
          <w:bCs/>
          <w:sz w:val="24"/>
          <w:szCs w:val="24"/>
        </w:rPr>
        <w:t xml:space="preserve"> </w:t>
      </w:r>
      <w:r w:rsidR="004F3A87" w:rsidRPr="00700D66">
        <w:rPr>
          <w:rFonts w:ascii="Arial" w:hAnsi="Arial" w:cs="Arial"/>
          <w:bCs/>
          <w:sz w:val="24"/>
          <w:szCs w:val="24"/>
        </w:rPr>
        <w:t xml:space="preserve">Serão admitidas denúncias sobre a irregularidade na concessão do benefício de que trata este </w:t>
      </w:r>
      <w:r>
        <w:rPr>
          <w:rFonts w:ascii="Arial" w:hAnsi="Arial" w:cs="Arial"/>
          <w:bCs/>
          <w:sz w:val="24"/>
          <w:szCs w:val="24"/>
        </w:rPr>
        <w:t>E</w:t>
      </w:r>
      <w:r w:rsidR="004F3A87" w:rsidRPr="00700D66">
        <w:rPr>
          <w:rFonts w:ascii="Arial" w:hAnsi="Arial" w:cs="Arial"/>
          <w:bCs/>
          <w:sz w:val="24"/>
          <w:szCs w:val="24"/>
        </w:rPr>
        <w:t xml:space="preserve">dital a qualquer tempo, as quais serão verificadas pela comissão </w:t>
      </w:r>
      <w:r>
        <w:rPr>
          <w:rFonts w:ascii="Arial" w:hAnsi="Arial" w:cs="Arial"/>
          <w:bCs/>
          <w:sz w:val="24"/>
          <w:szCs w:val="24"/>
        </w:rPr>
        <w:t xml:space="preserve">prevista no art. 2º da Lei Municipal nº 6.778/2017, e </w:t>
      </w:r>
      <w:r w:rsidR="004F3A87" w:rsidRPr="00700D66">
        <w:rPr>
          <w:rFonts w:ascii="Arial" w:hAnsi="Arial" w:cs="Arial"/>
          <w:bCs/>
          <w:sz w:val="24"/>
          <w:szCs w:val="24"/>
        </w:rPr>
        <w:t>podendo ser recebidas através d</w:t>
      </w:r>
      <w:r>
        <w:rPr>
          <w:rFonts w:ascii="Arial" w:hAnsi="Arial" w:cs="Arial"/>
          <w:bCs/>
          <w:sz w:val="24"/>
          <w:szCs w:val="24"/>
        </w:rPr>
        <w:t xml:space="preserve">o e-mail </w:t>
      </w:r>
      <w:hyperlink r:id="rId10" w:history="1">
        <w:r w:rsidRPr="00B526D0">
          <w:rPr>
            <w:rStyle w:val="Hyperlink"/>
            <w:rFonts w:ascii="Arial" w:hAnsi="Arial" w:cs="Arial"/>
            <w:bCs/>
            <w:sz w:val="24"/>
            <w:szCs w:val="24"/>
          </w:rPr>
          <w:t>bolsa@itajai.sc.gov.br</w:t>
        </w:r>
      </w:hyperlink>
      <w:r>
        <w:rPr>
          <w:rFonts w:ascii="Arial" w:hAnsi="Arial" w:cs="Arial"/>
          <w:bCs/>
          <w:sz w:val="24"/>
          <w:szCs w:val="24"/>
        </w:rPr>
        <w:t xml:space="preserve"> ou da Ouvidoria do Município</w:t>
      </w:r>
      <w:r w:rsidR="006663C7">
        <w:rPr>
          <w:rFonts w:ascii="Arial" w:hAnsi="Arial" w:cs="Arial"/>
          <w:bCs/>
          <w:sz w:val="24"/>
          <w:szCs w:val="24"/>
        </w:rPr>
        <w:t xml:space="preserve"> através do site: </w:t>
      </w:r>
      <w:hyperlink r:id="rId11" w:history="1">
        <w:r w:rsidR="006663C7" w:rsidRPr="00B526D0">
          <w:rPr>
            <w:rStyle w:val="Hyperlink"/>
            <w:rFonts w:ascii="Arial" w:hAnsi="Arial" w:cs="Arial"/>
            <w:bCs/>
            <w:sz w:val="24"/>
            <w:szCs w:val="24"/>
          </w:rPr>
          <w:t>www.itajai.sc.gov.br</w:t>
        </w:r>
      </w:hyperlink>
      <w:r w:rsidR="006663C7">
        <w:rPr>
          <w:rFonts w:ascii="Arial" w:hAnsi="Arial" w:cs="Arial"/>
          <w:bCs/>
          <w:sz w:val="24"/>
          <w:szCs w:val="24"/>
        </w:rPr>
        <w:t xml:space="preserve"> – campo: governamental – opção Ouvidoria,</w:t>
      </w:r>
      <w:r w:rsidR="004F3A87" w:rsidRPr="00700D66">
        <w:rPr>
          <w:rFonts w:ascii="Arial" w:hAnsi="Arial" w:cs="Arial"/>
          <w:bCs/>
          <w:sz w:val="24"/>
          <w:szCs w:val="24"/>
        </w:rPr>
        <w:t xml:space="preserve"> sendo garantida a preservaç</w:t>
      </w:r>
      <w:r w:rsidR="009339AB" w:rsidRPr="00700D66">
        <w:rPr>
          <w:rFonts w:ascii="Arial" w:hAnsi="Arial" w:cs="Arial"/>
          <w:bCs/>
          <w:sz w:val="24"/>
          <w:szCs w:val="24"/>
        </w:rPr>
        <w:t>ão da identidade do denunciante.</w:t>
      </w:r>
    </w:p>
    <w:p w:rsidR="00700D66" w:rsidRPr="00700D66" w:rsidRDefault="00700D66" w:rsidP="00083EE3">
      <w:pPr>
        <w:spacing w:after="0" w:line="360" w:lineRule="auto"/>
        <w:jc w:val="both"/>
        <w:rPr>
          <w:rFonts w:ascii="Arial" w:hAnsi="Arial" w:cs="Arial"/>
          <w:bCs/>
          <w:sz w:val="24"/>
          <w:szCs w:val="24"/>
        </w:rPr>
      </w:pPr>
    </w:p>
    <w:p w:rsidR="00C13571" w:rsidRDefault="008C7AD2" w:rsidP="00083EE3">
      <w:pPr>
        <w:spacing w:after="0" w:line="360" w:lineRule="auto"/>
        <w:jc w:val="both"/>
        <w:rPr>
          <w:rFonts w:ascii="Arial" w:hAnsi="Arial" w:cs="Arial"/>
          <w:bCs/>
          <w:sz w:val="24"/>
          <w:szCs w:val="24"/>
        </w:rPr>
      </w:pPr>
      <w:r>
        <w:rPr>
          <w:rFonts w:ascii="Arial" w:hAnsi="Arial" w:cs="Arial"/>
          <w:b/>
          <w:sz w:val="24"/>
          <w:szCs w:val="24"/>
        </w:rPr>
        <w:t xml:space="preserve">XXXVIII. </w:t>
      </w:r>
      <w:r w:rsidR="00C13571" w:rsidRPr="00C13571">
        <w:rPr>
          <w:rFonts w:ascii="Arial" w:hAnsi="Arial" w:cs="Arial"/>
          <w:sz w:val="24"/>
          <w:szCs w:val="24"/>
        </w:rPr>
        <w:t>É obrigação do estudante e</w:t>
      </w:r>
      <w:r w:rsidR="00145FC4">
        <w:rPr>
          <w:rFonts w:ascii="Arial" w:hAnsi="Arial" w:cs="Arial"/>
          <w:sz w:val="24"/>
          <w:szCs w:val="24"/>
        </w:rPr>
        <w:t>/ou</w:t>
      </w:r>
      <w:r w:rsidR="00C13571" w:rsidRPr="00C13571">
        <w:rPr>
          <w:rFonts w:ascii="Arial" w:hAnsi="Arial" w:cs="Arial"/>
          <w:sz w:val="24"/>
          <w:szCs w:val="24"/>
        </w:rPr>
        <w:t xml:space="preserve"> seu responsável conhecer</w:t>
      </w:r>
      <w:r w:rsidR="00C13571">
        <w:rPr>
          <w:rFonts w:ascii="Arial" w:hAnsi="Arial" w:cs="Arial"/>
          <w:sz w:val="24"/>
          <w:szCs w:val="24"/>
        </w:rPr>
        <w:t>em</w:t>
      </w:r>
      <w:r w:rsidR="00C13571" w:rsidRPr="00C13571">
        <w:rPr>
          <w:rFonts w:ascii="Arial" w:hAnsi="Arial" w:cs="Arial"/>
          <w:sz w:val="24"/>
          <w:szCs w:val="24"/>
        </w:rPr>
        <w:t xml:space="preserve"> as exigências e critérios previstos na </w:t>
      </w:r>
      <w:r w:rsidR="005E7158" w:rsidRPr="00C13571">
        <w:rPr>
          <w:rFonts w:ascii="Arial" w:hAnsi="Arial" w:cs="Arial"/>
          <w:bCs/>
          <w:sz w:val="24"/>
          <w:szCs w:val="24"/>
        </w:rPr>
        <w:t>Lei</w:t>
      </w:r>
      <w:r w:rsidR="00C13571" w:rsidRPr="00C13571">
        <w:rPr>
          <w:rFonts w:ascii="Arial" w:hAnsi="Arial" w:cs="Arial"/>
          <w:bCs/>
          <w:sz w:val="24"/>
          <w:szCs w:val="24"/>
        </w:rPr>
        <w:t xml:space="preserve"> Municipal nº</w:t>
      </w:r>
      <w:r w:rsidR="005E7158" w:rsidRPr="00C13571">
        <w:rPr>
          <w:rFonts w:ascii="Arial" w:hAnsi="Arial" w:cs="Arial"/>
          <w:bCs/>
          <w:sz w:val="24"/>
          <w:szCs w:val="24"/>
        </w:rPr>
        <w:t xml:space="preserve"> 6</w:t>
      </w:r>
      <w:r w:rsidR="00C13571" w:rsidRPr="00C13571">
        <w:rPr>
          <w:rFonts w:ascii="Arial" w:hAnsi="Arial" w:cs="Arial"/>
          <w:bCs/>
          <w:sz w:val="24"/>
          <w:szCs w:val="24"/>
        </w:rPr>
        <w:t>.</w:t>
      </w:r>
      <w:r w:rsidR="005E7158" w:rsidRPr="00C13571">
        <w:rPr>
          <w:rFonts w:ascii="Arial" w:hAnsi="Arial" w:cs="Arial"/>
          <w:bCs/>
          <w:sz w:val="24"/>
          <w:szCs w:val="24"/>
        </w:rPr>
        <w:t>778/2017</w:t>
      </w:r>
      <w:r w:rsidR="00C13571" w:rsidRPr="00C13571">
        <w:rPr>
          <w:rFonts w:ascii="Arial" w:hAnsi="Arial" w:cs="Arial"/>
          <w:bCs/>
          <w:sz w:val="24"/>
          <w:szCs w:val="24"/>
        </w:rPr>
        <w:t xml:space="preserve">, </w:t>
      </w:r>
      <w:r w:rsidR="00C13571">
        <w:rPr>
          <w:rFonts w:ascii="Arial" w:hAnsi="Arial" w:cs="Arial"/>
          <w:bCs/>
          <w:sz w:val="24"/>
          <w:szCs w:val="24"/>
        </w:rPr>
        <w:t>que trata da</w:t>
      </w:r>
      <w:r w:rsidR="00C13571" w:rsidRPr="00C13571">
        <w:rPr>
          <w:rFonts w:ascii="Arial" w:hAnsi="Arial" w:cs="Arial"/>
          <w:bCs/>
          <w:sz w:val="24"/>
          <w:szCs w:val="24"/>
        </w:rPr>
        <w:t xml:space="preserve"> concessão de auxílio financeiro</w:t>
      </w:r>
      <w:r w:rsidR="00C13571">
        <w:rPr>
          <w:rFonts w:ascii="Arial" w:hAnsi="Arial" w:cs="Arial"/>
          <w:bCs/>
          <w:sz w:val="24"/>
          <w:szCs w:val="24"/>
        </w:rPr>
        <w:t xml:space="preserve"> a estudantes.</w:t>
      </w:r>
    </w:p>
    <w:p w:rsidR="003E24E3" w:rsidRPr="00C13571" w:rsidRDefault="003E24E3" w:rsidP="00083EE3">
      <w:pPr>
        <w:spacing w:after="0" w:line="360" w:lineRule="auto"/>
        <w:jc w:val="both"/>
        <w:rPr>
          <w:rFonts w:ascii="Arial" w:hAnsi="Arial" w:cs="Arial"/>
          <w:bCs/>
          <w:sz w:val="24"/>
          <w:szCs w:val="24"/>
        </w:rPr>
      </w:pPr>
      <w:r w:rsidRPr="00C13571">
        <w:rPr>
          <w:rFonts w:ascii="Arial" w:hAnsi="Arial" w:cs="Arial"/>
          <w:bCs/>
          <w:sz w:val="24"/>
          <w:szCs w:val="24"/>
        </w:rPr>
        <w:t xml:space="preserve"> </w:t>
      </w:r>
    </w:p>
    <w:p w:rsidR="009D5A17" w:rsidRPr="00C13571" w:rsidRDefault="007B7C0C" w:rsidP="00083EE3">
      <w:pPr>
        <w:spacing w:after="0" w:line="360" w:lineRule="auto"/>
        <w:jc w:val="both"/>
        <w:rPr>
          <w:rFonts w:ascii="Arial" w:hAnsi="Arial" w:cs="Arial"/>
          <w:sz w:val="24"/>
          <w:szCs w:val="24"/>
        </w:rPr>
      </w:pPr>
      <w:r w:rsidRPr="00C13571">
        <w:rPr>
          <w:rFonts w:ascii="Arial" w:hAnsi="Arial" w:cs="Arial"/>
          <w:sz w:val="24"/>
          <w:szCs w:val="24"/>
        </w:rPr>
        <w:t>Itajaí</w:t>
      </w:r>
      <w:r w:rsidR="00C13571" w:rsidRPr="00C13571">
        <w:rPr>
          <w:rFonts w:ascii="Arial" w:hAnsi="Arial" w:cs="Arial"/>
          <w:sz w:val="24"/>
          <w:szCs w:val="24"/>
        </w:rPr>
        <w:t>-SC, 1</w:t>
      </w:r>
      <w:r w:rsidR="00145FC4">
        <w:rPr>
          <w:rFonts w:ascii="Arial" w:hAnsi="Arial" w:cs="Arial"/>
          <w:sz w:val="24"/>
          <w:szCs w:val="24"/>
        </w:rPr>
        <w:t>5</w:t>
      </w:r>
      <w:r w:rsidR="00C13571" w:rsidRPr="00C13571">
        <w:rPr>
          <w:rFonts w:ascii="Arial" w:hAnsi="Arial" w:cs="Arial"/>
          <w:sz w:val="24"/>
          <w:szCs w:val="24"/>
        </w:rPr>
        <w:t xml:space="preserve"> de janeiro de 2019.</w:t>
      </w:r>
    </w:p>
    <w:p w:rsidR="00F41FB3" w:rsidRDefault="00F41FB3" w:rsidP="00083EE3">
      <w:pPr>
        <w:spacing w:after="0" w:line="360" w:lineRule="auto"/>
        <w:jc w:val="both"/>
        <w:rPr>
          <w:rFonts w:ascii="Arial" w:hAnsi="Arial" w:cs="Arial"/>
          <w:b/>
          <w:bCs/>
          <w:sz w:val="24"/>
          <w:szCs w:val="24"/>
        </w:rPr>
      </w:pPr>
    </w:p>
    <w:p w:rsidR="000B4A67" w:rsidRDefault="000B4A67" w:rsidP="009A4560">
      <w:pPr>
        <w:spacing w:after="0" w:line="240" w:lineRule="auto"/>
        <w:jc w:val="center"/>
        <w:rPr>
          <w:rFonts w:ascii="Arial" w:hAnsi="Arial" w:cs="Arial"/>
          <w:sz w:val="24"/>
          <w:szCs w:val="24"/>
        </w:rPr>
      </w:pPr>
    </w:p>
    <w:p w:rsidR="009D5A17" w:rsidRPr="009A4560" w:rsidRDefault="009D5A17" w:rsidP="009A4560">
      <w:pPr>
        <w:spacing w:after="0" w:line="240" w:lineRule="auto"/>
        <w:jc w:val="center"/>
        <w:rPr>
          <w:rFonts w:ascii="Arial" w:hAnsi="Arial" w:cs="Arial"/>
          <w:sz w:val="24"/>
          <w:szCs w:val="24"/>
        </w:rPr>
      </w:pPr>
      <w:r w:rsidRPr="009A4560">
        <w:rPr>
          <w:rFonts w:ascii="Arial" w:hAnsi="Arial" w:cs="Arial"/>
          <w:sz w:val="24"/>
          <w:szCs w:val="24"/>
        </w:rPr>
        <w:t>V</w:t>
      </w:r>
      <w:r w:rsidR="009A4560" w:rsidRPr="009A4560">
        <w:rPr>
          <w:rFonts w:ascii="Arial" w:hAnsi="Arial" w:cs="Arial"/>
          <w:sz w:val="24"/>
          <w:szCs w:val="24"/>
        </w:rPr>
        <w:t>OLNEI JOSÉ MORASTONI</w:t>
      </w:r>
    </w:p>
    <w:p w:rsidR="00C43230" w:rsidRDefault="009D5A17" w:rsidP="009A4560">
      <w:pPr>
        <w:spacing w:after="0" w:line="240" w:lineRule="auto"/>
        <w:jc w:val="center"/>
        <w:rPr>
          <w:rFonts w:ascii="Arial" w:hAnsi="Arial" w:cs="Arial"/>
          <w:sz w:val="24"/>
          <w:szCs w:val="24"/>
        </w:rPr>
      </w:pPr>
      <w:r w:rsidRPr="009A4560">
        <w:rPr>
          <w:rFonts w:ascii="Arial" w:hAnsi="Arial" w:cs="Arial"/>
          <w:sz w:val="24"/>
          <w:szCs w:val="24"/>
        </w:rPr>
        <w:t>Prefeito</w:t>
      </w:r>
      <w:r w:rsidR="00C13571" w:rsidRPr="009A4560">
        <w:rPr>
          <w:rFonts w:ascii="Arial" w:hAnsi="Arial" w:cs="Arial"/>
          <w:sz w:val="24"/>
          <w:szCs w:val="24"/>
        </w:rPr>
        <w:t xml:space="preserve"> de Itajaí</w:t>
      </w:r>
    </w:p>
    <w:p w:rsidR="009A4560" w:rsidRDefault="009A4560" w:rsidP="009A4560">
      <w:pPr>
        <w:spacing w:after="0" w:line="240" w:lineRule="auto"/>
        <w:jc w:val="center"/>
        <w:rPr>
          <w:rFonts w:ascii="Arial" w:hAnsi="Arial" w:cs="Arial"/>
          <w:sz w:val="24"/>
          <w:szCs w:val="24"/>
        </w:rPr>
      </w:pPr>
    </w:p>
    <w:p w:rsidR="000B4A67" w:rsidRDefault="000B4A67" w:rsidP="009A4560">
      <w:pPr>
        <w:spacing w:after="0" w:line="240" w:lineRule="auto"/>
        <w:jc w:val="center"/>
        <w:rPr>
          <w:rFonts w:ascii="Arial" w:hAnsi="Arial" w:cs="Arial"/>
          <w:sz w:val="24"/>
          <w:szCs w:val="24"/>
        </w:rPr>
      </w:pPr>
    </w:p>
    <w:p w:rsidR="009A4560" w:rsidRDefault="009A4560" w:rsidP="009A4560">
      <w:pPr>
        <w:spacing w:after="0" w:line="240" w:lineRule="auto"/>
        <w:jc w:val="center"/>
        <w:rPr>
          <w:rFonts w:ascii="Arial" w:hAnsi="Arial" w:cs="Arial"/>
          <w:sz w:val="24"/>
          <w:szCs w:val="24"/>
        </w:rPr>
      </w:pPr>
    </w:p>
    <w:p w:rsidR="009A4560" w:rsidRPr="009A4560" w:rsidRDefault="009A4560" w:rsidP="009A4560">
      <w:pPr>
        <w:spacing w:after="0" w:line="240" w:lineRule="auto"/>
        <w:jc w:val="center"/>
        <w:rPr>
          <w:rFonts w:ascii="Arial" w:hAnsi="Arial" w:cs="Arial"/>
          <w:sz w:val="24"/>
          <w:szCs w:val="24"/>
        </w:rPr>
      </w:pPr>
      <w:r>
        <w:rPr>
          <w:rFonts w:ascii="Arial" w:hAnsi="Arial" w:cs="Arial"/>
          <w:sz w:val="24"/>
          <w:szCs w:val="24"/>
        </w:rPr>
        <w:t>CHRISTIANE STUART</w:t>
      </w:r>
    </w:p>
    <w:p w:rsidR="009A4560" w:rsidRDefault="009A4560" w:rsidP="009A4560">
      <w:pPr>
        <w:spacing w:after="0" w:line="240" w:lineRule="auto"/>
        <w:jc w:val="center"/>
        <w:rPr>
          <w:rFonts w:ascii="Arial" w:hAnsi="Arial" w:cs="Arial"/>
          <w:sz w:val="24"/>
          <w:szCs w:val="24"/>
        </w:rPr>
      </w:pPr>
      <w:r>
        <w:rPr>
          <w:rFonts w:ascii="Arial" w:hAnsi="Arial" w:cs="Arial"/>
          <w:sz w:val="24"/>
          <w:szCs w:val="24"/>
        </w:rPr>
        <w:t>Secretária Municipal da Criança, do Adolescente e da Juventude</w:t>
      </w:r>
    </w:p>
    <w:p w:rsidR="004E5938" w:rsidRPr="0064673F" w:rsidRDefault="009A4560" w:rsidP="00145FC4">
      <w:pPr>
        <w:spacing w:after="0" w:line="240" w:lineRule="auto"/>
        <w:jc w:val="center"/>
        <w:rPr>
          <w:rFonts w:ascii="Arial" w:hAnsi="Arial" w:cs="Arial"/>
          <w:b/>
          <w:bCs/>
          <w:color w:val="FF0000"/>
          <w:sz w:val="24"/>
          <w:szCs w:val="24"/>
        </w:rPr>
      </w:pPr>
      <w:r>
        <w:rPr>
          <w:rFonts w:ascii="Arial" w:hAnsi="Arial" w:cs="Arial"/>
          <w:sz w:val="24"/>
          <w:szCs w:val="24"/>
        </w:rPr>
        <w:t>Gestora dos Recursos</w:t>
      </w:r>
    </w:p>
    <w:sectPr w:rsidR="004E5938" w:rsidRPr="0064673F" w:rsidSect="00083EE3">
      <w:headerReference w:type="default" r:id="rId12"/>
      <w:footerReference w:type="default" r:id="rId1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18" w:rsidRDefault="006D2E18" w:rsidP="00E95343">
      <w:pPr>
        <w:spacing w:after="0" w:line="240" w:lineRule="auto"/>
      </w:pPr>
      <w:r>
        <w:separator/>
      </w:r>
    </w:p>
  </w:endnote>
  <w:endnote w:type="continuationSeparator" w:id="1">
    <w:p w:rsidR="006D2E18" w:rsidRDefault="006D2E18" w:rsidP="00E95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E3" w:rsidRPr="00083EE3" w:rsidRDefault="00083EE3" w:rsidP="00083EE3">
    <w:pPr>
      <w:tabs>
        <w:tab w:val="left" w:pos="360"/>
        <w:tab w:val="left" w:pos="570"/>
        <w:tab w:val="right" w:pos="10204"/>
      </w:tabs>
      <w:jc w:val="right"/>
      <w:rPr>
        <w:rFonts w:ascii="Arial" w:hAnsi="Arial" w:cs="Tahoma"/>
        <w:bCs/>
        <w:color w:val="808080"/>
        <w:sz w:val="20"/>
        <w:szCs w:val="20"/>
      </w:rPr>
    </w:pPr>
    <w:r w:rsidRPr="00083EE3">
      <w:rPr>
        <w:rFonts w:ascii="Arial" w:hAnsi="Arial" w:cs="Tahoma"/>
        <w:bCs/>
        <w:color w:val="808080"/>
        <w:sz w:val="20"/>
        <w:szCs w:val="20"/>
      </w:rPr>
      <w:t>_________________________________________________________________________________</w:t>
    </w:r>
  </w:p>
  <w:p w:rsidR="00083EE3" w:rsidRPr="00083EE3" w:rsidRDefault="00083EE3" w:rsidP="00083EE3">
    <w:pPr>
      <w:tabs>
        <w:tab w:val="left" w:pos="360"/>
        <w:tab w:val="left" w:pos="570"/>
        <w:tab w:val="right" w:pos="10204"/>
      </w:tabs>
      <w:jc w:val="right"/>
      <w:rPr>
        <w:rFonts w:ascii="Arial" w:hAnsi="Arial" w:cs="Tahoma"/>
        <w:bCs/>
        <w:color w:val="808080"/>
        <w:sz w:val="20"/>
        <w:szCs w:val="20"/>
      </w:rPr>
    </w:pPr>
    <w:r w:rsidRPr="00083EE3">
      <w:rPr>
        <w:rFonts w:ascii="Arial" w:hAnsi="Arial" w:cs="Tahoma"/>
        <w:bCs/>
        <w:color w:val="808080"/>
        <w:sz w:val="20"/>
        <w:szCs w:val="20"/>
      </w:rPr>
      <w:t>Secretaria Municipal da Criança, Adolescente e Juventude - SECAJ</w:t>
    </w:r>
  </w:p>
  <w:p w:rsidR="00083EE3" w:rsidRPr="00083EE3" w:rsidRDefault="00083EE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18" w:rsidRDefault="006D2E18" w:rsidP="00E95343">
      <w:pPr>
        <w:spacing w:after="0" w:line="240" w:lineRule="auto"/>
      </w:pPr>
      <w:r>
        <w:separator/>
      </w:r>
    </w:p>
  </w:footnote>
  <w:footnote w:type="continuationSeparator" w:id="1">
    <w:p w:rsidR="006D2E18" w:rsidRDefault="006D2E18" w:rsidP="00E95343">
      <w:pPr>
        <w:spacing w:after="0" w:line="240" w:lineRule="auto"/>
      </w:pPr>
      <w:r>
        <w:continuationSeparator/>
      </w:r>
    </w:p>
  </w:footnote>
  <w:footnote w:id="2">
    <w:p w:rsidR="00E95343" w:rsidRDefault="00E95343">
      <w:pPr>
        <w:pStyle w:val="Textodenotaderodap"/>
      </w:pPr>
      <w:r>
        <w:rPr>
          <w:rStyle w:val="Refdenotaderodap"/>
        </w:rPr>
        <w:footnoteRef/>
      </w:r>
      <w:r>
        <w:t xml:space="preserve"> Renda mensal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E3" w:rsidRDefault="000367B9" w:rsidP="00083EE3">
    <w:pPr>
      <w:pStyle w:val="Cabealho"/>
      <w:jc w:val="right"/>
    </w:pPr>
    <w:r>
      <w:rPr>
        <w:noProof/>
      </w:rPr>
      <w:pict>
        <v:rect id="Retângulo 9" o:spid="_x0000_s14337" style="position:absolute;left:0;text-align:left;margin-left:536.9pt;margin-top:385.7pt;width:60pt;height:7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p w:rsidR="00083EE3" w:rsidRPr="00BD4386" w:rsidRDefault="000367B9" w:rsidP="00083EE3">
                <w:pPr>
                  <w:jc w:val="center"/>
                  <w:rPr>
                    <w:rFonts w:ascii="Cambria" w:eastAsia="Times New Roman" w:hAnsi="Cambria"/>
                    <w:sz w:val="72"/>
                    <w:szCs w:val="72"/>
                  </w:rPr>
                </w:pPr>
                <w:r w:rsidRPr="000367B9">
                  <w:rPr>
                    <w:rFonts w:ascii="Calibri" w:eastAsia="Times New Roman" w:hAnsi="Calibri"/>
                  </w:rPr>
                  <w:fldChar w:fldCharType="begin"/>
                </w:r>
                <w:r w:rsidR="00083EE3">
                  <w:instrText>PAGE  \* MERGEFORMAT</w:instrText>
                </w:r>
                <w:r w:rsidRPr="000367B9">
                  <w:rPr>
                    <w:rFonts w:ascii="Calibri" w:eastAsia="Times New Roman" w:hAnsi="Calibri"/>
                  </w:rPr>
                  <w:fldChar w:fldCharType="separate"/>
                </w:r>
                <w:r w:rsidR="00D64DB3" w:rsidRPr="00D64DB3">
                  <w:rPr>
                    <w:rFonts w:ascii="Cambria" w:eastAsia="Times New Roman" w:hAnsi="Cambria"/>
                    <w:noProof/>
                    <w:sz w:val="48"/>
                    <w:szCs w:val="48"/>
                  </w:rPr>
                  <w:t>1</w:t>
                </w:r>
                <w:r w:rsidRPr="00BD4386">
                  <w:rPr>
                    <w:rFonts w:ascii="Cambria" w:eastAsia="Times New Roman" w:hAnsi="Cambria"/>
                    <w:sz w:val="48"/>
                    <w:szCs w:val="48"/>
                  </w:rPr>
                  <w:fldChar w:fldCharType="end"/>
                </w:r>
              </w:p>
            </w:txbxContent>
          </v:textbox>
          <w10:wrap anchorx="margin" anchory="page"/>
        </v:rect>
      </w:pict>
    </w:r>
    <w:r w:rsidR="00083EE3">
      <w:softHyphen/>
    </w:r>
    <w:r w:rsidR="00083EE3">
      <w:softHyphen/>
    </w:r>
    <w:r w:rsidR="00083EE3">
      <w:softHyphen/>
    </w:r>
    <w:r w:rsidR="00083EE3">
      <w:rPr>
        <w:noProof/>
        <w:lang w:eastAsia="pt-BR"/>
      </w:rPr>
      <w:drawing>
        <wp:inline distT="0" distB="0" distL="0" distR="0">
          <wp:extent cx="1790700" cy="485775"/>
          <wp:effectExtent l="19050" t="0" r="0" b="0"/>
          <wp:docPr id="1" name="Imagem 1" descr="ASSINATURA D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DO MUNICÍPIO"/>
                  <pic:cNvPicPr>
                    <a:picLocks noChangeAspect="1" noChangeArrowheads="1"/>
                  </pic:cNvPicPr>
                </pic:nvPicPr>
                <pic:blipFill>
                  <a:blip r:embed="rId1"/>
                  <a:srcRect/>
                  <a:stretch>
                    <a:fillRect/>
                  </a:stretch>
                </pic:blipFill>
                <pic:spPr bwMode="auto">
                  <a:xfrm>
                    <a:off x="0" y="0"/>
                    <a:ext cx="1790700" cy="485775"/>
                  </a:xfrm>
                  <a:prstGeom prst="rect">
                    <a:avLst/>
                  </a:prstGeom>
                  <a:noFill/>
                  <a:ln w="9525">
                    <a:noFill/>
                    <a:miter lim="800000"/>
                    <a:headEnd/>
                    <a:tailEnd/>
                  </a:ln>
                </pic:spPr>
              </pic:pic>
            </a:graphicData>
          </a:graphic>
        </wp:inline>
      </w:drawing>
    </w:r>
  </w:p>
  <w:p w:rsidR="00083EE3" w:rsidRDefault="00083EE3" w:rsidP="00083EE3">
    <w:pPr>
      <w:pStyle w:val="Cabealho"/>
      <w:tabs>
        <w:tab w:val="left" w:pos="4995"/>
      </w:tabs>
    </w:pPr>
    <w:r>
      <w:tab/>
      <w:t>_________________________________________________________________________________</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21506"/>
    <o:shapelayout v:ext="edit">
      <o:idmap v:ext="edit" data="14"/>
    </o:shapelayout>
  </w:hdrShapeDefaults>
  <w:footnotePr>
    <w:footnote w:id="0"/>
    <w:footnote w:id="1"/>
  </w:footnotePr>
  <w:endnotePr>
    <w:endnote w:id="0"/>
    <w:endnote w:id="1"/>
  </w:endnotePr>
  <w:compat/>
  <w:rsids>
    <w:rsidRoot w:val="00E34C55"/>
    <w:rsid w:val="0002247D"/>
    <w:rsid w:val="000367B9"/>
    <w:rsid w:val="0004335B"/>
    <w:rsid w:val="00083EE3"/>
    <w:rsid w:val="0009138B"/>
    <w:rsid w:val="000A47B5"/>
    <w:rsid w:val="000B4A67"/>
    <w:rsid w:val="000C41B4"/>
    <w:rsid w:val="000F620D"/>
    <w:rsid w:val="001130DB"/>
    <w:rsid w:val="00116C0B"/>
    <w:rsid w:val="00145FC4"/>
    <w:rsid w:val="00182DBB"/>
    <w:rsid w:val="001913BF"/>
    <w:rsid w:val="00196AB0"/>
    <w:rsid w:val="001C2AF8"/>
    <w:rsid w:val="001D549D"/>
    <w:rsid w:val="00237AB4"/>
    <w:rsid w:val="0024453A"/>
    <w:rsid w:val="00255D8D"/>
    <w:rsid w:val="00270745"/>
    <w:rsid w:val="00294CE9"/>
    <w:rsid w:val="002A4705"/>
    <w:rsid w:val="002B0A07"/>
    <w:rsid w:val="0030039C"/>
    <w:rsid w:val="003103B5"/>
    <w:rsid w:val="00331414"/>
    <w:rsid w:val="00375556"/>
    <w:rsid w:val="003A0B8F"/>
    <w:rsid w:val="003B1A73"/>
    <w:rsid w:val="003B41A9"/>
    <w:rsid w:val="003C2DBD"/>
    <w:rsid w:val="003E0D7D"/>
    <w:rsid w:val="003E24E3"/>
    <w:rsid w:val="003E6F81"/>
    <w:rsid w:val="003F1702"/>
    <w:rsid w:val="00410EA1"/>
    <w:rsid w:val="004747AD"/>
    <w:rsid w:val="00476FBE"/>
    <w:rsid w:val="004C02C5"/>
    <w:rsid w:val="004E3FCC"/>
    <w:rsid w:val="004E5938"/>
    <w:rsid w:val="004F3A87"/>
    <w:rsid w:val="00502703"/>
    <w:rsid w:val="005055C7"/>
    <w:rsid w:val="00531DA6"/>
    <w:rsid w:val="0054158F"/>
    <w:rsid w:val="00542387"/>
    <w:rsid w:val="005437B8"/>
    <w:rsid w:val="005613FE"/>
    <w:rsid w:val="00582608"/>
    <w:rsid w:val="00590D83"/>
    <w:rsid w:val="00594FFC"/>
    <w:rsid w:val="005D5037"/>
    <w:rsid w:val="005E2FDF"/>
    <w:rsid w:val="005E7158"/>
    <w:rsid w:val="00607089"/>
    <w:rsid w:val="00630AA0"/>
    <w:rsid w:val="006343BB"/>
    <w:rsid w:val="0064673F"/>
    <w:rsid w:val="006663C7"/>
    <w:rsid w:val="006723C8"/>
    <w:rsid w:val="00674C1F"/>
    <w:rsid w:val="006920F8"/>
    <w:rsid w:val="00695F23"/>
    <w:rsid w:val="00697363"/>
    <w:rsid w:val="006B17E4"/>
    <w:rsid w:val="006B407A"/>
    <w:rsid w:val="006C3C49"/>
    <w:rsid w:val="006D2E18"/>
    <w:rsid w:val="006E3967"/>
    <w:rsid w:val="00700D66"/>
    <w:rsid w:val="0076122C"/>
    <w:rsid w:val="00774CF3"/>
    <w:rsid w:val="00782141"/>
    <w:rsid w:val="007B7C0C"/>
    <w:rsid w:val="007C4782"/>
    <w:rsid w:val="007C6790"/>
    <w:rsid w:val="008259FA"/>
    <w:rsid w:val="00832D60"/>
    <w:rsid w:val="008526E5"/>
    <w:rsid w:val="00860813"/>
    <w:rsid w:val="00892795"/>
    <w:rsid w:val="00893A9B"/>
    <w:rsid w:val="008A77FA"/>
    <w:rsid w:val="008C5DC6"/>
    <w:rsid w:val="008C7AD2"/>
    <w:rsid w:val="008D383E"/>
    <w:rsid w:val="00922C74"/>
    <w:rsid w:val="00931117"/>
    <w:rsid w:val="009339AB"/>
    <w:rsid w:val="00971E89"/>
    <w:rsid w:val="009A4560"/>
    <w:rsid w:val="009C331A"/>
    <w:rsid w:val="009C5F66"/>
    <w:rsid w:val="009D5A17"/>
    <w:rsid w:val="009D6B4B"/>
    <w:rsid w:val="00A24EC3"/>
    <w:rsid w:val="00A639EE"/>
    <w:rsid w:val="00A8224A"/>
    <w:rsid w:val="00A914E9"/>
    <w:rsid w:val="00A96220"/>
    <w:rsid w:val="00AA480E"/>
    <w:rsid w:val="00AA70A2"/>
    <w:rsid w:val="00AB380F"/>
    <w:rsid w:val="00AC2CB9"/>
    <w:rsid w:val="00AF3F91"/>
    <w:rsid w:val="00B40BDE"/>
    <w:rsid w:val="00B431BC"/>
    <w:rsid w:val="00B54A98"/>
    <w:rsid w:val="00B83E94"/>
    <w:rsid w:val="00C10106"/>
    <w:rsid w:val="00C13571"/>
    <w:rsid w:val="00C34FF1"/>
    <w:rsid w:val="00C43230"/>
    <w:rsid w:val="00C50121"/>
    <w:rsid w:val="00C62791"/>
    <w:rsid w:val="00C71E83"/>
    <w:rsid w:val="00C8549A"/>
    <w:rsid w:val="00C901EB"/>
    <w:rsid w:val="00CA5164"/>
    <w:rsid w:val="00CC7DCC"/>
    <w:rsid w:val="00CD2119"/>
    <w:rsid w:val="00CD29A5"/>
    <w:rsid w:val="00D03BD0"/>
    <w:rsid w:val="00D45A14"/>
    <w:rsid w:val="00D6404F"/>
    <w:rsid w:val="00D64DB3"/>
    <w:rsid w:val="00D74005"/>
    <w:rsid w:val="00D913A4"/>
    <w:rsid w:val="00DB0194"/>
    <w:rsid w:val="00DB42ED"/>
    <w:rsid w:val="00DF4AD6"/>
    <w:rsid w:val="00DF6EC7"/>
    <w:rsid w:val="00E00ACD"/>
    <w:rsid w:val="00E1556F"/>
    <w:rsid w:val="00E34C55"/>
    <w:rsid w:val="00E550A5"/>
    <w:rsid w:val="00E6125D"/>
    <w:rsid w:val="00E95343"/>
    <w:rsid w:val="00E979F8"/>
    <w:rsid w:val="00ED2097"/>
    <w:rsid w:val="00EF167A"/>
    <w:rsid w:val="00EF7B77"/>
    <w:rsid w:val="00F012DB"/>
    <w:rsid w:val="00F22985"/>
    <w:rsid w:val="00F41FB3"/>
    <w:rsid w:val="00F61EA3"/>
    <w:rsid w:val="00F81789"/>
    <w:rsid w:val="00FB78DA"/>
    <w:rsid w:val="00FE13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343BB"/>
    <w:rPr>
      <w:color w:val="0000FF" w:themeColor="hyperlink"/>
      <w:u w:val="single"/>
    </w:rPr>
  </w:style>
  <w:style w:type="character" w:customStyle="1" w:styleId="rlltdetails">
    <w:name w:val="rllt__details"/>
    <w:basedOn w:val="Fontepargpadro"/>
    <w:rsid w:val="006E3967"/>
  </w:style>
  <w:style w:type="character" w:customStyle="1" w:styleId="xbe">
    <w:name w:val="_xbe"/>
    <w:basedOn w:val="Fontepargpadro"/>
    <w:rsid w:val="006B407A"/>
  </w:style>
  <w:style w:type="character" w:customStyle="1" w:styleId="label">
    <w:name w:val="label"/>
    <w:basedOn w:val="Fontepargpadro"/>
    <w:rsid w:val="001913BF"/>
  </w:style>
  <w:style w:type="paragraph" w:styleId="Textodenotaderodap">
    <w:name w:val="footnote text"/>
    <w:basedOn w:val="Normal"/>
    <w:link w:val="TextodenotaderodapChar"/>
    <w:uiPriority w:val="99"/>
    <w:semiHidden/>
    <w:unhideWhenUsed/>
    <w:rsid w:val="00E953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5343"/>
    <w:rPr>
      <w:sz w:val="20"/>
      <w:szCs w:val="20"/>
    </w:rPr>
  </w:style>
  <w:style w:type="character" w:styleId="Refdenotaderodap">
    <w:name w:val="footnote reference"/>
    <w:basedOn w:val="Fontepargpadro"/>
    <w:uiPriority w:val="99"/>
    <w:semiHidden/>
    <w:unhideWhenUsed/>
    <w:rsid w:val="00E95343"/>
    <w:rPr>
      <w:vertAlign w:val="superscript"/>
    </w:rPr>
  </w:style>
  <w:style w:type="paragraph" w:styleId="Cabealho">
    <w:name w:val="header"/>
    <w:basedOn w:val="Normal"/>
    <w:link w:val="CabealhoChar"/>
    <w:unhideWhenUsed/>
    <w:rsid w:val="00083EE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83EE3"/>
  </w:style>
  <w:style w:type="paragraph" w:styleId="Rodap">
    <w:name w:val="footer"/>
    <w:basedOn w:val="Normal"/>
    <w:link w:val="RodapChar"/>
    <w:uiPriority w:val="99"/>
    <w:semiHidden/>
    <w:unhideWhenUsed/>
    <w:rsid w:val="00083EE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83EE3"/>
  </w:style>
  <w:style w:type="paragraph" w:styleId="Textodebalo">
    <w:name w:val="Balloon Text"/>
    <w:basedOn w:val="Normal"/>
    <w:link w:val="TextodebaloChar"/>
    <w:uiPriority w:val="99"/>
    <w:semiHidden/>
    <w:unhideWhenUsed/>
    <w:rsid w:val="00083E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3EE3"/>
    <w:rPr>
      <w:rFonts w:ascii="Tahoma" w:hAnsi="Tahoma" w:cs="Tahoma"/>
      <w:sz w:val="16"/>
      <w:szCs w:val="16"/>
    </w:rPr>
  </w:style>
  <w:style w:type="paragraph" w:styleId="PargrafodaLista">
    <w:name w:val="List Paragraph"/>
    <w:basedOn w:val="Normal"/>
    <w:uiPriority w:val="34"/>
    <w:qFormat/>
    <w:rsid w:val="005055C7"/>
    <w:pPr>
      <w:ind w:left="720"/>
      <w:contextualSpacing/>
    </w:pPr>
  </w:style>
</w:styles>
</file>

<file path=word/webSettings.xml><?xml version="1.0" encoding="utf-8"?>
<w:webSettings xmlns:r="http://schemas.openxmlformats.org/officeDocument/2006/relationships" xmlns:w="http://schemas.openxmlformats.org/wordprocessingml/2006/main">
  <w:divs>
    <w:div w:id="103841073">
      <w:bodyDiv w:val="1"/>
      <w:marLeft w:val="0"/>
      <w:marRight w:val="0"/>
      <w:marTop w:val="0"/>
      <w:marBottom w:val="0"/>
      <w:divBdr>
        <w:top w:val="none" w:sz="0" w:space="0" w:color="auto"/>
        <w:left w:val="none" w:sz="0" w:space="0" w:color="auto"/>
        <w:bottom w:val="none" w:sz="0" w:space="0" w:color="auto"/>
        <w:right w:val="none" w:sz="0" w:space="0" w:color="auto"/>
      </w:divBdr>
    </w:div>
    <w:div w:id="10082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cidadao.itajai.sc.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ismunicipais.com.br/lei-organica-itajai-s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ajai.sc.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lsa@itajai.sc.gov.br" TargetMode="External"/><Relationship Id="rId4" Type="http://schemas.openxmlformats.org/officeDocument/2006/relationships/webSettings" Target="webSettings.xml"/><Relationship Id="rId9" Type="http://schemas.openxmlformats.org/officeDocument/2006/relationships/hyperlink" Target="http://www.receita.fazenda.gov.br/Aplicacoes/Atrjo/ConsRest/Atual.app/paginas/index.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036F41-5B35-4CC1-8F50-0A312B44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2882</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fernandes.presalino</dc:creator>
  <cp:lastModifiedBy>goncalves.emerson</cp:lastModifiedBy>
  <cp:revision>62</cp:revision>
  <cp:lastPrinted>2019-01-15T16:31:00Z</cp:lastPrinted>
  <dcterms:created xsi:type="dcterms:W3CDTF">2019-01-14T16:52:00Z</dcterms:created>
  <dcterms:modified xsi:type="dcterms:W3CDTF">2019-01-15T16:32:00Z</dcterms:modified>
</cp:coreProperties>
</file>